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97" w:rsidRPr="000C7C55" w:rsidRDefault="00CD7597" w:rsidP="000C7C55">
      <w:pPr>
        <w:tabs>
          <w:tab w:val="right" w:pos="10466"/>
        </w:tabs>
        <w:rPr>
          <w:b/>
          <w:bCs/>
          <w:sz w:val="24"/>
        </w:rPr>
      </w:pPr>
      <w:r w:rsidRPr="000C7C55">
        <w:rPr>
          <w:b/>
          <w:bCs/>
          <w:sz w:val="24"/>
        </w:rPr>
        <w:t>Lição p/ Células –</w:t>
      </w:r>
      <w:r w:rsidR="000C7C55" w:rsidRPr="000C7C55">
        <w:rPr>
          <w:b/>
          <w:bCs/>
          <w:sz w:val="24"/>
        </w:rPr>
        <w:t>abril</w:t>
      </w:r>
      <w:r w:rsidRPr="000C7C55">
        <w:rPr>
          <w:b/>
          <w:bCs/>
          <w:sz w:val="24"/>
        </w:rPr>
        <w:t xml:space="preserve">/2018 </w:t>
      </w:r>
      <w:r w:rsidR="000C7C55" w:rsidRPr="000C7C55">
        <w:rPr>
          <w:b/>
          <w:bCs/>
          <w:sz w:val="24"/>
        </w:rPr>
        <w:t xml:space="preserve">        </w:t>
      </w:r>
      <w:r w:rsidRPr="000C7C55">
        <w:rPr>
          <w:b/>
          <w:bCs/>
          <w:sz w:val="24"/>
        </w:rPr>
        <w:t xml:space="preserve">                                                                </w:t>
      </w:r>
      <w:r w:rsidR="000C7C55">
        <w:rPr>
          <w:b/>
          <w:bCs/>
          <w:sz w:val="24"/>
        </w:rPr>
        <w:tab/>
      </w:r>
      <w:bookmarkStart w:id="0" w:name="_GoBack"/>
      <w:bookmarkEnd w:id="0"/>
      <w:r w:rsidRPr="000C7C55">
        <w:rPr>
          <w:b/>
          <w:bCs/>
          <w:sz w:val="24"/>
        </w:rPr>
        <w:t>16 a 22/04/2018</w:t>
      </w:r>
    </w:p>
    <w:p w:rsidR="000C7C55" w:rsidRPr="000C7C55" w:rsidRDefault="00CD7597" w:rsidP="000C7C55">
      <w:pPr>
        <w:pStyle w:val="SemEspaamento"/>
        <w:jc w:val="center"/>
        <w:rPr>
          <w:noProof/>
          <w:sz w:val="40"/>
          <w:lang w:eastAsia="pt-BR"/>
        </w:rPr>
      </w:pPr>
      <w:r w:rsidRPr="000C7C55">
        <w:rPr>
          <w:b/>
          <w:sz w:val="40"/>
        </w:rPr>
        <w:t>DEUS PROCURA</w:t>
      </w:r>
      <w:r w:rsidR="000C7C55" w:rsidRPr="000C7C55">
        <w:rPr>
          <w:b/>
          <w:sz w:val="40"/>
        </w:rPr>
        <w:t xml:space="preserve"> </w:t>
      </w:r>
      <w:r w:rsidRPr="000C7C55">
        <w:rPr>
          <w:b/>
          <w:sz w:val="44"/>
          <w:szCs w:val="24"/>
        </w:rPr>
        <w:t xml:space="preserve">ADORADORES </w:t>
      </w:r>
      <w:r w:rsidR="005D3559" w:rsidRPr="000C7C55">
        <w:rPr>
          <w:b/>
          <w:sz w:val="40"/>
        </w:rPr>
        <w:t>–</w:t>
      </w:r>
      <w:r w:rsidRPr="000C7C55">
        <w:rPr>
          <w:b/>
          <w:sz w:val="40"/>
        </w:rPr>
        <w:t xml:space="preserve"> </w:t>
      </w:r>
      <w:proofErr w:type="spellStart"/>
      <w:r w:rsidR="005D3559" w:rsidRPr="000C7C55">
        <w:rPr>
          <w:b/>
          <w:sz w:val="40"/>
        </w:rPr>
        <w:t>Jo</w:t>
      </w:r>
      <w:proofErr w:type="spellEnd"/>
      <w:r w:rsidR="005D3559" w:rsidRPr="000C7C55">
        <w:rPr>
          <w:b/>
          <w:sz w:val="40"/>
        </w:rPr>
        <w:t>. 4:23</w:t>
      </w:r>
    </w:p>
    <w:p w:rsidR="00CD7597" w:rsidRPr="005D3559" w:rsidRDefault="00CD7597" w:rsidP="005D3559">
      <w:pPr>
        <w:pStyle w:val="SemEspaamento"/>
        <w:rPr>
          <w:b/>
        </w:rPr>
      </w:pPr>
    </w:p>
    <w:p w:rsidR="005D3559" w:rsidRPr="00CD7597" w:rsidRDefault="005D3559" w:rsidP="005D3559">
      <w:pPr>
        <w:pStyle w:val="SemEspaamento"/>
      </w:pPr>
    </w:p>
    <w:p w:rsidR="000276B8" w:rsidRDefault="005D3559" w:rsidP="000276B8">
      <w:r>
        <w:rPr>
          <w:b/>
          <w:bCs/>
        </w:rPr>
        <w:t xml:space="preserve">Intr.: </w:t>
      </w:r>
      <w:r w:rsidR="000276B8" w:rsidRPr="00D0066C">
        <w:rPr>
          <w:b/>
          <w:bCs/>
        </w:rPr>
        <w:t>“Então Mari</w:t>
      </w:r>
      <w:r w:rsidR="000276B8">
        <w:rPr>
          <w:b/>
          <w:bCs/>
        </w:rPr>
        <w:t xml:space="preserve">a pegou um frasco de nardo </w:t>
      </w:r>
      <w:proofErr w:type="gramStart"/>
      <w:r w:rsidR="000276B8">
        <w:rPr>
          <w:b/>
          <w:bCs/>
        </w:rPr>
        <w:t>puro...</w:t>
      </w:r>
      <w:r w:rsidR="000276B8" w:rsidRPr="00D0066C">
        <w:rPr>
          <w:b/>
          <w:bCs/>
        </w:rPr>
        <w:t>.</w:t>
      </w:r>
      <w:proofErr w:type="gramEnd"/>
      <w:r w:rsidR="000276B8" w:rsidRPr="00D0066C">
        <w:rPr>
          <w:b/>
          <w:bCs/>
        </w:rPr>
        <w:t>”</w:t>
      </w:r>
      <w:r w:rsidR="000276B8">
        <w:t>(</w:t>
      </w:r>
      <w:r w:rsidR="000276B8" w:rsidRPr="00CD7597">
        <w:rPr>
          <w:b/>
          <w:sz w:val="20"/>
          <w:szCs w:val="20"/>
        </w:rPr>
        <w:t>Jo.12:3</w:t>
      </w:r>
      <w:r w:rsidR="000276B8" w:rsidRPr="00D0066C">
        <w:t>)</w:t>
      </w:r>
      <w:r w:rsidR="000276B8">
        <w:t xml:space="preserve">.  </w:t>
      </w:r>
      <w:r w:rsidR="000276B8" w:rsidRPr="00D0066C">
        <w:t>Pouco antes de Jesus ser crucificado, essa mulher chamad</w:t>
      </w:r>
      <w:r w:rsidR="000276B8">
        <w:t xml:space="preserve">a Maria, </w:t>
      </w:r>
      <w:r w:rsidR="000276B8" w:rsidRPr="00D0066C">
        <w:t>demonstrou uma adoração profunda, que fez até mesmo Jesus se admirar. Devemos pensar que Maria sacrificou não apenas as possíveis economias de toda a sua vida, mas também a sua reputação, pois na cultura daquela época, as mulheres nunca soltavam seus cabelos em público.</w:t>
      </w:r>
    </w:p>
    <w:p w:rsidR="00A40DCF" w:rsidRDefault="000276B8" w:rsidP="00A40DCF">
      <w:pPr>
        <w:pStyle w:val="SemEspaamento"/>
      </w:pPr>
      <w:r w:rsidRPr="00D0066C">
        <w:t>Em 2 Samue</w:t>
      </w:r>
      <w:r>
        <w:t xml:space="preserve">l nós </w:t>
      </w:r>
      <w:r w:rsidR="00A40DCF">
        <w:t xml:space="preserve">vemos através de Davi </w:t>
      </w:r>
      <w:proofErr w:type="gramStart"/>
      <w:r w:rsidR="00A40DCF">
        <w:t>=</w:t>
      </w:r>
      <w:r>
        <w:t xml:space="preserve"> </w:t>
      </w:r>
      <w:r w:rsidRPr="00D0066C">
        <w:t> </w:t>
      </w:r>
      <w:r w:rsidRPr="00A40DCF">
        <w:rPr>
          <w:b/>
        </w:rPr>
        <w:t>o</w:t>
      </w:r>
      <w:proofErr w:type="gramEnd"/>
      <w:r w:rsidRPr="00A40DCF">
        <w:rPr>
          <w:b/>
        </w:rPr>
        <w:t xml:space="preserve"> verdadeiro adorador não se importa com o que os outros pensam a seu respeito</w:t>
      </w:r>
      <w:r w:rsidR="00A40DCF">
        <w:t>:</w:t>
      </w:r>
    </w:p>
    <w:p w:rsidR="000276B8" w:rsidRDefault="00A40DCF" w:rsidP="00A40DCF">
      <w:pPr>
        <w:pStyle w:val="SemEspaamento"/>
      </w:pPr>
      <w:r>
        <w:t>Davi fal</w:t>
      </w:r>
      <w:r w:rsidR="000276B8" w:rsidRPr="00D0066C">
        <w:t>a</w:t>
      </w:r>
      <w:r>
        <w:t xml:space="preserve"> a</w:t>
      </w:r>
      <w:r w:rsidR="000276B8" w:rsidRPr="00D0066C">
        <w:t xml:space="preserve"> </w:t>
      </w:r>
      <w:proofErr w:type="spellStart"/>
      <w:r w:rsidR="000276B8" w:rsidRPr="00D0066C">
        <w:t>Mical</w:t>
      </w:r>
      <w:proofErr w:type="spellEnd"/>
      <w:r w:rsidR="000276B8" w:rsidRPr="00D0066C">
        <w:t>: </w:t>
      </w:r>
      <w:r>
        <w:t>“</w:t>
      </w:r>
      <w:r w:rsidRPr="00A40DCF">
        <w:rPr>
          <w:b/>
        </w:rPr>
        <w:t>... perante o Senhor</w:t>
      </w:r>
      <w:r w:rsidR="000276B8" w:rsidRPr="00A40DCF">
        <w:rPr>
          <w:b/>
        </w:rPr>
        <w:t xml:space="preserve"> eu dancei</w:t>
      </w:r>
      <w:r w:rsidRPr="00A40DCF">
        <w:rPr>
          <w:b/>
        </w:rPr>
        <w:t>, perante aquele que me escolheu</w:t>
      </w:r>
      <w:r w:rsidR="000276B8" w:rsidRPr="00A40DCF">
        <w:rPr>
          <w:b/>
        </w:rPr>
        <w:t>..</w:t>
      </w:r>
      <w:r w:rsidRPr="00A40DCF">
        <w:rPr>
          <w:b/>
        </w:rPr>
        <w:t xml:space="preserve">. </w:t>
      </w:r>
      <w:r w:rsidR="000276B8" w:rsidRPr="00A40DCF">
        <w:rPr>
          <w:b/>
        </w:rPr>
        <w:t>perante o Senhor celebrarei e me rebaixarei ainda mais, e me humilharei aos meus próprios olhos.... </w:t>
      </w:r>
      <w:r w:rsidR="000276B8">
        <w:t>(</w:t>
      </w:r>
      <w:r w:rsidR="000276B8" w:rsidRPr="00CD7597">
        <w:rPr>
          <w:b/>
          <w:sz w:val="20"/>
          <w:szCs w:val="20"/>
        </w:rPr>
        <w:t xml:space="preserve">2 </w:t>
      </w:r>
      <w:proofErr w:type="spellStart"/>
      <w:r w:rsidR="000276B8" w:rsidRPr="00CD7597">
        <w:rPr>
          <w:b/>
          <w:sz w:val="20"/>
          <w:szCs w:val="20"/>
        </w:rPr>
        <w:t>Sm</w:t>
      </w:r>
      <w:proofErr w:type="spellEnd"/>
      <w:r w:rsidRPr="00CD7597">
        <w:rPr>
          <w:b/>
          <w:sz w:val="20"/>
          <w:szCs w:val="20"/>
        </w:rPr>
        <w:t xml:space="preserve">. </w:t>
      </w:r>
      <w:r w:rsidR="000276B8" w:rsidRPr="00CD7597">
        <w:rPr>
          <w:b/>
          <w:sz w:val="20"/>
          <w:szCs w:val="20"/>
        </w:rPr>
        <w:t>6:20-22</w:t>
      </w:r>
      <w:r w:rsidR="000276B8" w:rsidRPr="00D0066C">
        <w:t>)</w:t>
      </w:r>
      <w:r>
        <w:t>.</w:t>
      </w:r>
    </w:p>
    <w:p w:rsidR="00A40DCF" w:rsidRDefault="00A40DCF" w:rsidP="00A40DCF">
      <w:pPr>
        <w:pStyle w:val="SemEspaamento"/>
      </w:pPr>
    </w:p>
    <w:p w:rsidR="000276B8" w:rsidRPr="005D3559" w:rsidRDefault="005D3559" w:rsidP="000276B8">
      <w:pPr>
        <w:rPr>
          <w:i/>
          <w:u w:val="single"/>
        </w:rPr>
      </w:pPr>
      <w:r w:rsidRPr="005D3559">
        <w:rPr>
          <w:i/>
        </w:rPr>
        <w:t xml:space="preserve">   </w:t>
      </w:r>
      <w:r>
        <w:rPr>
          <w:i/>
        </w:rPr>
        <w:t xml:space="preserve">     </w:t>
      </w:r>
      <w:r w:rsidRPr="005D3559">
        <w:rPr>
          <w:i/>
        </w:rPr>
        <w:t xml:space="preserve"> </w:t>
      </w:r>
      <w:r w:rsidR="000276B8" w:rsidRPr="005D3559">
        <w:rPr>
          <w:i/>
          <w:u w:val="single"/>
        </w:rPr>
        <w:t>Quando o nosso maior medo é “soltar os cabelos”, talvez nosso maior pecado seja mantê-los arrumados.</w:t>
      </w:r>
    </w:p>
    <w:p w:rsidR="00C37788" w:rsidRDefault="001920E5" w:rsidP="00C37788">
      <w:pPr>
        <w:pStyle w:val="SemEspaamento"/>
        <w:rPr>
          <w:b/>
          <w:sz w:val="20"/>
          <w:szCs w:val="20"/>
        </w:rPr>
      </w:pPr>
      <w:r>
        <w:br/>
      </w:r>
      <w:r w:rsidRPr="001920E5">
        <w:rPr>
          <w:b/>
        </w:rPr>
        <w:t xml:space="preserve">I </w:t>
      </w:r>
      <w:r>
        <w:t xml:space="preserve">  -   </w:t>
      </w:r>
      <w:r w:rsidRPr="00601A0F">
        <w:rPr>
          <w:b/>
          <w:bCs/>
        </w:rPr>
        <w:t>D</w:t>
      </w:r>
      <w:r>
        <w:rPr>
          <w:b/>
          <w:bCs/>
        </w:rPr>
        <w:t xml:space="preserve">EUS NOS QUER POR INTEIRO -  </w:t>
      </w:r>
      <w:r w:rsidRPr="001920E5">
        <w:t xml:space="preserve"> </w:t>
      </w:r>
      <w:r w:rsidRPr="001920E5">
        <w:rPr>
          <w:b/>
          <w:sz w:val="20"/>
          <w:szCs w:val="20"/>
        </w:rPr>
        <w:t>Mc.12:30</w:t>
      </w:r>
    </w:p>
    <w:p w:rsidR="00C37788" w:rsidRDefault="001920E5" w:rsidP="00C37788">
      <w:pPr>
        <w:pStyle w:val="SemEspaamento"/>
      </w:pPr>
      <w:r w:rsidRPr="00601A0F">
        <w:br/>
      </w:r>
      <w:r w:rsidR="00C37788" w:rsidRPr="00B53965">
        <w:rPr>
          <w:b/>
        </w:rPr>
        <w:t>a)</w:t>
      </w:r>
      <w:r w:rsidR="00C37788">
        <w:t xml:space="preserve">  </w:t>
      </w:r>
      <w:r w:rsidRPr="00601A0F">
        <w:t xml:space="preserve">Deus não quer apenas uma parte de sua vida. Ele pede todo o seu coração, toda a sua alma, toda a sua mente e toda a sua força. Deus não está interessado em um comprometimento tímido, em </w:t>
      </w:r>
      <w:r>
        <w:t>uma obediência parcial ou em so</w:t>
      </w:r>
      <w:r w:rsidRPr="00601A0F">
        <w:t>bras de seu tempo e dinheiro. Ele dese</w:t>
      </w:r>
      <w:r>
        <w:t>ja nossa</w:t>
      </w:r>
      <w:r w:rsidRPr="00601A0F">
        <w:t xml:space="preserve"> total devoçã</w:t>
      </w:r>
      <w:r w:rsidR="00C37788">
        <w:t>o, e não pequenos pedaços de nossa</w:t>
      </w:r>
      <w:r w:rsidRPr="00601A0F">
        <w:t xml:space="preserve"> vida.</w:t>
      </w:r>
    </w:p>
    <w:p w:rsidR="00C37788" w:rsidRDefault="00C37788" w:rsidP="00C37788">
      <w:pPr>
        <w:pStyle w:val="SemEspaamento"/>
        <w:numPr>
          <w:ilvl w:val="0"/>
          <w:numId w:val="2"/>
        </w:numPr>
      </w:pPr>
      <w:r>
        <w:t xml:space="preserve">É o </w:t>
      </w:r>
      <w:r w:rsidRPr="00C37788">
        <w:rPr>
          <w:b/>
        </w:rPr>
        <w:t xml:space="preserve">CAFE </w:t>
      </w:r>
      <w:r>
        <w:t xml:space="preserve">de Deus:  </w:t>
      </w:r>
      <w:r w:rsidRPr="00C37788">
        <w:rPr>
          <w:b/>
        </w:rPr>
        <w:t>C</w:t>
      </w:r>
      <w:r>
        <w:t xml:space="preserve">oração, </w:t>
      </w:r>
      <w:r w:rsidRPr="00C37788">
        <w:rPr>
          <w:b/>
        </w:rPr>
        <w:t>A</w:t>
      </w:r>
      <w:r>
        <w:t xml:space="preserve">lma, </w:t>
      </w:r>
      <w:r w:rsidRPr="00C37788">
        <w:rPr>
          <w:b/>
        </w:rPr>
        <w:t>F</w:t>
      </w:r>
      <w:r>
        <w:t xml:space="preserve">orça, </w:t>
      </w:r>
      <w:r w:rsidRPr="00C37788">
        <w:rPr>
          <w:b/>
        </w:rPr>
        <w:t>E</w:t>
      </w:r>
      <w:r>
        <w:t xml:space="preserve">ntendimento – </w:t>
      </w:r>
      <w:r w:rsidRPr="00C37788">
        <w:rPr>
          <w:b/>
          <w:sz w:val="20"/>
          <w:szCs w:val="20"/>
        </w:rPr>
        <w:t>Mc. 12:30</w:t>
      </w:r>
    </w:p>
    <w:p w:rsidR="00C37788" w:rsidRDefault="00C37788" w:rsidP="00C37788">
      <w:pPr>
        <w:pStyle w:val="SemEspaamento"/>
      </w:pPr>
      <w:r w:rsidRPr="00B53965">
        <w:rPr>
          <w:b/>
        </w:rPr>
        <w:t>b)</w:t>
      </w:r>
      <w:r>
        <w:t xml:space="preserve">   </w:t>
      </w:r>
      <w:r w:rsidR="00B53965">
        <w:t>A</w:t>
      </w:r>
      <w:r>
        <w:t xml:space="preserve"> samaritana</w:t>
      </w:r>
      <w:r w:rsidR="00B53965">
        <w:t xml:space="preserve"> (</w:t>
      </w:r>
      <w:proofErr w:type="spellStart"/>
      <w:r w:rsidR="00B53965">
        <w:t>Jo</w:t>
      </w:r>
      <w:proofErr w:type="spellEnd"/>
      <w:r w:rsidR="00B53965">
        <w:t>. 4:20)</w:t>
      </w:r>
      <w:r>
        <w:t xml:space="preserve"> </w:t>
      </w:r>
      <w:r w:rsidR="001920E5" w:rsidRPr="00601A0F">
        <w:t>tentou ponderar com Jesus sobre o melhor momento, lugar e forma de adorar. Jesus respondeu que essas questões externas não tinham importância. Onde você adora não é tão importante quanto por que você adora e o quanto de si m</w:t>
      </w:r>
      <w:r w:rsidR="00B53965">
        <w:t xml:space="preserve">esmo você oferece a Deus em </w:t>
      </w:r>
      <w:r w:rsidR="001920E5" w:rsidRPr="00601A0F">
        <w:t>adora</w:t>
      </w:r>
      <w:r w:rsidR="00B53965">
        <w:t>ção</w:t>
      </w:r>
      <w:r w:rsidR="001920E5" w:rsidRPr="00601A0F">
        <w:t>.</w:t>
      </w:r>
    </w:p>
    <w:p w:rsidR="001920E5" w:rsidRPr="00601A0F" w:rsidRDefault="001920E5" w:rsidP="00C37788">
      <w:pPr>
        <w:pStyle w:val="SemEspaamento"/>
        <w:numPr>
          <w:ilvl w:val="0"/>
          <w:numId w:val="5"/>
        </w:numPr>
      </w:pPr>
      <w:r w:rsidRPr="00601A0F">
        <w:t xml:space="preserve">Existe a forma certa e a forma errada de adorar. A Bíblia diz: </w:t>
      </w:r>
      <w:r w:rsidRPr="00B53965">
        <w:rPr>
          <w:i/>
          <w:u w:val="single"/>
        </w:rPr>
        <w:t xml:space="preserve">Sejamos agradecidos, e adoremos a Deus </w:t>
      </w:r>
      <w:r w:rsidR="00C37788" w:rsidRPr="00B53965">
        <w:rPr>
          <w:i/>
          <w:u w:val="single"/>
        </w:rPr>
        <w:t xml:space="preserve">de um modo </w:t>
      </w:r>
      <w:r w:rsidR="00C63FED">
        <w:rPr>
          <w:i/>
          <w:u w:val="single"/>
        </w:rPr>
        <w:t xml:space="preserve">aceitável, com reverência e </w:t>
      </w:r>
      <w:proofErr w:type="gramStart"/>
      <w:r w:rsidR="00C63FED">
        <w:rPr>
          <w:i/>
          <w:u w:val="single"/>
        </w:rPr>
        <w:t>temor</w:t>
      </w:r>
      <w:r w:rsidR="00C37788" w:rsidRPr="00B53965">
        <w:rPr>
          <w:i/>
          <w:u w:val="single"/>
        </w:rPr>
        <w:t xml:space="preserve">  </w:t>
      </w:r>
      <w:r w:rsidR="00C37788">
        <w:t>-</w:t>
      </w:r>
      <w:proofErr w:type="gramEnd"/>
      <w:r w:rsidR="00C37788">
        <w:t xml:space="preserve"> </w:t>
      </w:r>
      <w:proofErr w:type="spellStart"/>
      <w:r w:rsidR="00C37788" w:rsidRPr="00CD7597">
        <w:rPr>
          <w:b/>
          <w:sz w:val="20"/>
          <w:szCs w:val="20"/>
        </w:rPr>
        <w:t>Heb</w:t>
      </w:r>
      <w:proofErr w:type="spellEnd"/>
      <w:r w:rsidR="00C37788" w:rsidRPr="00CD7597">
        <w:rPr>
          <w:b/>
          <w:sz w:val="20"/>
          <w:szCs w:val="20"/>
        </w:rPr>
        <w:t>. 12:28</w:t>
      </w:r>
      <w:r w:rsidR="00C63FED">
        <w:t xml:space="preserve"> </w:t>
      </w:r>
      <w:proofErr w:type="spellStart"/>
      <w:r w:rsidR="00C63FED">
        <w:t>nvi</w:t>
      </w:r>
      <w:proofErr w:type="spellEnd"/>
    </w:p>
    <w:p w:rsidR="001920E5" w:rsidRDefault="001920E5" w:rsidP="000276B8"/>
    <w:p w:rsidR="00B53965" w:rsidRDefault="00B53965" w:rsidP="00B53965">
      <w:r>
        <w:rPr>
          <w:b/>
          <w:bCs/>
        </w:rPr>
        <w:t xml:space="preserve">II   -  </w:t>
      </w:r>
      <w:r w:rsidRPr="00601A0F">
        <w:rPr>
          <w:b/>
          <w:bCs/>
        </w:rPr>
        <w:t xml:space="preserve">A </w:t>
      </w:r>
      <w:r>
        <w:rPr>
          <w:b/>
          <w:bCs/>
        </w:rPr>
        <w:t>ADORAÇÃO DEVE SER BASEADA NA VERDADE DAS ESCRITURAS</w:t>
      </w:r>
      <w:r w:rsidRPr="00601A0F">
        <w:t xml:space="preserve"> </w:t>
      </w:r>
      <w:r w:rsidR="005A3A09">
        <w:t xml:space="preserve">-  </w:t>
      </w:r>
      <w:proofErr w:type="spellStart"/>
      <w:r w:rsidR="005A3A09" w:rsidRPr="005A3A09">
        <w:rPr>
          <w:b/>
          <w:sz w:val="20"/>
          <w:szCs w:val="20"/>
        </w:rPr>
        <w:t>Jo</w:t>
      </w:r>
      <w:proofErr w:type="spellEnd"/>
      <w:r w:rsidR="005A3A09" w:rsidRPr="005A3A09">
        <w:rPr>
          <w:b/>
          <w:sz w:val="20"/>
          <w:szCs w:val="20"/>
        </w:rPr>
        <w:t>. 4:23</w:t>
      </w:r>
    </w:p>
    <w:p w:rsidR="005A3A09" w:rsidRDefault="00614F83" w:rsidP="00614F83">
      <w:pPr>
        <w:pStyle w:val="SemEspaamento"/>
      </w:pPr>
      <w:r w:rsidRPr="00614F83">
        <w:rPr>
          <w:b/>
        </w:rPr>
        <w:t>a)</w:t>
      </w:r>
      <w:r>
        <w:t xml:space="preserve">  </w:t>
      </w:r>
      <w:r w:rsidR="005A3A09">
        <w:t>Deve ser baseada na verdade das escrituras e</w:t>
      </w:r>
      <w:r w:rsidR="00B53965" w:rsidRPr="00601A0F">
        <w:t xml:space="preserve"> não em nossas opiniões a respeito de Deus.</w:t>
      </w:r>
    </w:p>
    <w:p w:rsidR="006E341D" w:rsidRDefault="00B53965" w:rsidP="006E341D">
      <w:pPr>
        <w:pStyle w:val="SemEspaamento"/>
      </w:pPr>
      <w:r w:rsidRPr="00601A0F">
        <w:t>Jesus disse à mulher samaritana: Os verdadeiros adoradores adorarão o Pai em espírito e em verdade. São estes os ad</w:t>
      </w:r>
      <w:r w:rsidR="005A3A09">
        <w:t>oradores que o Pai procura (</w:t>
      </w:r>
      <w:proofErr w:type="spellStart"/>
      <w:r w:rsidR="005A3A09" w:rsidRPr="0022796C">
        <w:rPr>
          <w:b/>
          <w:sz w:val="20"/>
          <w:szCs w:val="20"/>
        </w:rPr>
        <w:t>Jo</w:t>
      </w:r>
      <w:proofErr w:type="spellEnd"/>
      <w:r w:rsidR="005A3A09" w:rsidRPr="0022796C">
        <w:rPr>
          <w:b/>
          <w:sz w:val="20"/>
          <w:szCs w:val="20"/>
        </w:rPr>
        <w:t>.</w:t>
      </w:r>
      <w:r w:rsidRPr="0022796C">
        <w:rPr>
          <w:b/>
          <w:sz w:val="20"/>
          <w:szCs w:val="20"/>
        </w:rPr>
        <w:t xml:space="preserve"> 4:23</w:t>
      </w:r>
      <w:r w:rsidRPr="00601A0F">
        <w:t>).</w:t>
      </w:r>
    </w:p>
    <w:p w:rsidR="00D31351" w:rsidRDefault="00614F83" w:rsidP="00614F83">
      <w:r w:rsidRPr="00614F83">
        <w:rPr>
          <w:b/>
        </w:rPr>
        <w:t>b)</w:t>
      </w:r>
      <w:r>
        <w:t xml:space="preserve"> </w:t>
      </w:r>
      <w:r w:rsidR="006E341D">
        <w:t>“</w:t>
      </w:r>
      <w:r w:rsidR="006E341D">
        <w:rPr>
          <w:b/>
        </w:rPr>
        <w:t>E</w:t>
      </w:r>
      <w:r w:rsidR="006E341D" w:rsidRPr="006E341D">
        <w:rPr>
          <w:b/>
        </w:rPr>
        <w:t xml:space="preserve">m espírito” </w:t>
      </w:r>
      <w:r w:rsidR="006E341D" w:rsidRPr="006E341D">
        <w:t>e</w:t>
      </w:r>
      <w:r w:rsidR="006E341D" w:rsidRPr="006E341D">
        <w:rPr>
          <w:b/>
        </w:rPr>
        <w:t xml:space="preserve"> “em verdade</w:t>
      </w:r>
      <w:r w:rsidR="006E341D">
        <w:t>”</w:t>
      </w:r>
      <w:r w:rsidR="006E341D" w:rsidRPr="006E341D">
        <w:t xml:space="preserve"> devemos entender que não existe um sem o outro. </w:t>
      </w:r>
      <w:r w:rsidR="006E341D">
        <w:t xml:space="preserve"> Jesus declara em João 3:5 – ao homem é preciso nascer da água (Palavra) e do Espírito (de Deus). Só pode Adorar a Deus verdadeiramente quem já entregou sua vida ao Senhor.  Veja Efésios 2:1 e 4:24</w:t>
      </w:r>
      <w:r>
        <w:t>;  só o salvo tem o espírito vivificado para adorar em verdade (alicerçado na Palavra).</w:t>
      </w:r>
      <w:r w:rsidR="00B53965" w:rsidRPr="00601A0F">
        <w:br/>
      </w:r>
      <w:r w:rsidRPr="00614F83">
        <w:rPr>
          <w:b/>
          <w:i/>
          <w:u w:val="single"/>
        </w:rPr>
        <w:t>=Você já entregou sua vida ao Senhor ?</w:t>
      </w:r>
      <w:r w:rsidR="00B53965" w:rsidRPr="00601A0F">
        <w:br/>
      </w:r>
      <w:r w:rsidR="00B53965" w:rsidRPr="00601A0F">
        <w:br/>
      </w:r>
      <w:r>
        <w:rPr>
          <w:b/>
          <w:bCs/>
        </w:rPr>
        <w:t xml:space="preserve">III  - </w:t>
      </w:r>
      <w:r w:rsidR="00D31351">
        <w:rPr>
          <w:b/>
          <w:bCs/>
        </w:rPr>
        <w:t>AO</w:t>
      </w:r>
      <w:r>
        <w:rPr>
          <w:b/>
          <w:bCs/>
        </w:rPr>
        <w:t xml:space="preserve"> ADORA</w:t>
      </w:r>
      <w:r w:rsidR="00D31351">
        <w:rPr>
          <w:b/>
          <w:bCs/>
        </w:rPr>
        <w:t>R</w:t>
      </w:r>
      <w:r>
        <w:rPr>
          <w:b/>
          <w:bCs/>
        </w:rPr>
        <w:t>MOS</w:t>
      </w:r>
      <w:r w:rsidR="00B53965" w:rsidRPr="00601A0F">
        <w:rPr>
          <w:b/>
          <w:bCs/>
        </w:rPr>
        <w:t>, D</w:t>
      </w:r>
      <w:r w:rsidR="00D31351">
        <w:rPr>
          <w:b/>
          <w:bCs/>
        </w:rPr>
        <w:t xml:space="preserve">EUS OLHA PARA ALÉM DAS PALAVRAS, ELE VÊ O NOSSO CORAÇÃO – I </w:t>
      </w:r>
      <w:proofErr w:type="spellStart"/>
      <w:r w:rsidR="00D31351">
        <w:rPr>
          <w:b/>
          <w:bCs/>
        </w:rPr>
        <w:t>Sm</w:t>
      </w:r>
      <w:proofErr w:type="spellEnd"/>
      <w:r w:rsidR="00D31351">
        <w:rPr>
          <w:b/>
          <w:bCs/>
        </w:rPr>
        <w:t xml:space="preserve"> 16:7</w:t>
      </w:r>
      <w:r w:rsidR="00B53965" w:rsidRPr="00601A0F">
        <w:t xml:space="preserve"> </w:t>
      </w:r>
    </w:p>
    <w:p w:rsidR="007B3B20" w:rsidRDefault="00B53965" w:rsidP="00B53965">
      <w:r w:rsidRPr="00601A0F">
        <w:br/>
        <w:t>Visto que adoração envolve regozijar-se em Deus, ela mobiliza as emoções. Deus lhe deu emoções para que pudesse</w:t>
      </w:r>
      <w:r w:rsidR="00D31351">
        <w:t xml:space="preserve"> adorá-lo com intensidade -E</w:t>
      </w:r>
      <w:r w:rsidRPr="00601A0F">
        <w:t>ssas emoções devem ser genuínas, não fingidas. Deus odeia a hi</w:t>
      </w:r>
      <w:r w:rsidR="00D31351">
        <w:t xml:space="preserve">pocrisia, o </w:t>
      </w:r>
      <w:r w:rsidRPr="00601A0F">
        <w:t>exibicionismo,</w:t>
      </w:r>
      <w:r w:rsidR="00D31351">
        <w:t xml:space="preserve"> o</w:t>
      </w:r>
      <w:r w:rsidRPr="00601A0F">
        <w:t xml:space="preserve"> fingimento ou falsidade na adoração. Ele deseja o seu amor sincero e verdadeiro. Podemos adorar a Deus de modo imperfeito, mas não podemos adora-lo sem sinceridade.</w:t>
      </w:r>
      <w:r w:rsidRPr="00601A0F">
        <w:br/>
      </w:r>
      <w:r w:rsidRPr="0022796C">
        <w:rPr>
          <w:i/>
          <w:u w:val="single"/>
        </w:rPr>
        <w:t>A adoração agradável a Deus é profundamente emocional e profundamente doutrinária; usamos tanto o coração como a cabeça</w:t>
      </w:r>
      <w:r w:rsidR="00D31351" w:rsidRPr="0022796C">
        <w:rPr>
          <w:i/>
          <w:u w:val="single"/>
        </w:rPr>
        <w:t>, o entendimento.</w:t>
      </w:r>
      <w:r w:rsidR="00D31351">
        <w:t xml:space="preserve"> – </w:t>
      </w:r>
      <w:proofErr w:type="spellStart"/>
      <w:r w:rsidR="00D31351" w:rsidRPr="00CD7597">
        <w:rPr>
          <w:b/>
          <w:sz w:val="20"/>
          <w:szCs w:val="20"/>
        </w:rPr>
        <w:t>Rm</w:t>
      </w:r>
      <w:proofErr w:type="spellEnd"/>
      <w:r w:rsidR="00D31351" w:rsidRPr="00CD7597">
        <w:rPr>
          <w:b/>
          <w:sz w:val="20"/>
          <w:szCs w:val="20"/>
        </w:rPr>
        <w:t>.</w:t>
      </w:r>
      <w:r w:rsidR="0022796C" w:rsidRPr="00CD7597">
        <w:rPr>
          <w:b/>
          <w:sz w:val="20"/>
          <w:szCs w:val="20"/>
        </w:rPr>
        <w:t xml:space="preserve"> 12:1</w:t>
      </w:r>
      <w:r w:rsidRPr="00601A0F">
        <w:br/>
      </w:r>
      <w:r w:rsidRPr="00601A0F">
        <w:br/>
      </w:r>
      <w:r w:rsidR="0022796C">
        <w:rPr>
          <w:b/>
          <w:bCs/>
        </w:rPr>
        <w:t xml:space="preserve">CONCLUSÃO:  </w:t>
      </w:r>
      <w:r w:rsidR="0022796C" w:rsidRPr="0022796C">
        <w:rPr>
          <w:bCs/>
        </w:rPr>
        <w:t>Que</w:t>
      </w:r>
      <w:r w:rsidR="0022796C">
        <w:rPr>
          <w:bCs/>
        </w:rPr>
        <w:t xml:space="preserve"> possamos </w:t>
      </w:r>
      <w:r w:rsidR="00CD7597">
        <w:rPr>
          <w:bCs/>
        </w:rPr>
        <w:t>declarar sobre a nossa vida como Jesus declarou de si mesmo em João 4:34  - “a minha comida (o meu alimento) é fazer a vontade daquele que me enviou”. Isso é ser adorador, isso é “vida de adoração”; Que o Senhor nos ajude a vivermos esta graça!</w:t>
      </w:r>
    </w:p>
    <w:sectPr w:rsidR="007B3B20" w:rsidSect="000C7C5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960"/>
    <w:multiLevelType w:val="hybridMultilevel"/>
    <w:tmpl w:val="ECCCD770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8EB"/>
    <w:multiLevelType w:val="hybridMultilevel"/>
    <w:tmpl w:val="03703F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0CFB"/>
    <w:multiLevelType w:val="hybridMultilevel"/>
    <w:tmpl w:val="E1B6B11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13725"/>
    <w:multiLevelType w:val="hybridMultilevel"/>
    <w:tmpl w:val="6DBAD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A61DA"/>
    <w:multiLevelType w:val="hybridMultilevel"/>
    <w:tmpl w:val="4EBC15A4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6B7B2B71"/>
    <w:multiLevelType w:val="hybridMultilevel"/>
    <w:tmpl w:val="B660F7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B8"/>
    <w:rsid w:val="000276B8"/>
    <w:rsid w:val="000C7C55"/>
    <w:rsid w:val="001920E5"/>
    <w:rsid w:val="0022796C"/>
    <w:rsid w:val="00324EFA"/>
    <w:rsid w:val="005A3A09"/>
    <w:rsid w:val="005D3559"/>
    <w:rsid w:val="00614F83"/>
    <w:rsid w:val="006E341D"/>
    <w:rsid w:val="007B3B20"/>
    <w:rsid w:val="00A40DCF"/>
    <w:rsid w:val="00B53965"/>
    <w:rsid w:val="00C37788"/>
    <w:rsid w:val="00C63FED"/>
    <w:rsid w:val="00CD7597"/>
    <w:rsid w:val="00D3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72D4"/>
  <w15:docId w15:val="{4CD13AEE-5C86-45C1-B77C-3D3B6B41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6B8"/>
  </w:style>
  <w:style w:type="paragraph" w:styleId="Ttulo1">
    <w:name w:val="heading 1"/>
    <w:basedOn w:val="Normal"/>
    <w:next w:val="Normal"/>
    <w:link w:val="Ttulo1Char"/>
    <w:uiPriority w:val="9"/>
    <w:qFormat/>
    <w:rsid w:val="00324E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4E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4E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4E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4E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4EF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4EF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4EF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4EF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EFA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4EFA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4EFA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4EFA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4EFA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4E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4E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24EFA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24EF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24E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24EF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24EFA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24EFA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324EFA"/>
    <w:rPr>
      <w:b/>
      <w:bCs/>
    </w:rPr>
  </w:style>
  <w:style w:type="character" w:styleId="nfase">
    <w:name w:val="Emphasis"/>
    <w:uiPriority w:val="20"/>
    <w:qFormat/>
    <w:rsid w:val="00324EFA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324EF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24EFA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24EF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324EF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24E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24EFA"/>
    <w:rPr>
      <w:i/>
      <w:iCs/>
    </w:rPr>
  </w:style>
  <w:style w:type="character" w:styleId="nfaseSutil">
    <w:name w:val="Subtle Emphasis"/>
    <w:uiPriority w:val="19"/>
    <w:qFormat/>
    <w:rsid w:val="00324EFA"/>
    <w:rPr>
      <w:i/>
      <w:iCs/>
    </w:rPr>
  </w:style>
  <w:style w:type="character" w:styleId="nfaseIntensa">
    <w:name w:val="Intense Emphasis"/>
    <w:uiPriority w:val="21"/>
    <w:qFormat/>
    <w:rsid w:val="00324EF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24EFA"/>
    <w:rPr>
      <w:smallCaps/>
    </w:rPr>
  </w:style>
  <w:style w:type="character" w:styleId="RefernciaIntensa">
    <w:name w:val="Intense Reference"/>
    <w:uiPriority w:val="32"/>
    <w:qFormat/>
    <w:rsid w:val="00324EFA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324EFA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24EFA"/>
    <w:pPr>
      <w:outlineLvl w:val="9"/>
    </w:pPr>
    <w:rPr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Junior Francisco de Oliveira</cp:lastModifiedBy>
  <cp:revision>2</cp:revision>
  <cp:lastPrinted>2018-04-15T11:59:00Z</cp:lastPrinted>
  <dcterms:created xsi:type="dcterms:W3CDTF">2018-04-15T11:59:00Z</dcterms:created>
  <dcterms:modified xsi:type="dcterms:W3CDTF">2018-04-15T11:59:00Z</dcterms:modified>
</cp:coreProperties>
</file>