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32B12" w14:textId="2FC81986" w:rsidR="009F5FCE" w:rsidRDefault="00450193" w:rsidP="009F5FCE">
      <w:pPr>
        <w:rPr>
          <w:bCs/>
          <w:i/>
          <w:iCs/>
        </w:rPr>
      </w:pPr>
      <w:r w:rsidRPr="00450193">
        <w:rPr>
          <w:bCs/>
          <w:i/>
          <w:iCs/>
        </w:rPr>
        <w:t xml:space="preserve">Lição p/ Células – </w:t>
      </w:r>
      <w:proofErr w:type="gramStart"/>
      <w:r w:rsidRPr="00450193">
        <w:rPr>
          <w:bCs/>
          <w:i/>
          <w:iCs/>
        </w:rPr>
        <w:t>Dez.</w:t>
      </w:r>
      <w:proofErr w:type="gramEnd"/>
      <w:r w:rsidRPr="00450193">
        <w:rPr>
          <w:bCs/>
          <w:i/>
          <w:iCs/>
        </w:rPr>
        <w:t xml:space="preserve"> 2017</w:t>
      </w:r>
      <w:r>
        <w:rPr>
          <w:bCs/>
          <w:i/>
          <w:iCs/>
        </w:rPr>
        <w:t xml:space="preserve">                                                                                                                               11 a 17/12/2017</w:t>
      </w:r>
    </w:p>
    <w:p w14:paraId="59232B13" w14:textId="44C37EFE" w:rsidR="00450193" w:rsidRPr="00440216" w:rsidRDefault="00450193" w:rsidP="009F5FCE">
      <w:pPr>
        <w:rPr>
          <w:b/>
          <w:bCs/>
          <w:i/>
          <w:iCs/>
          <w:sz w:val="40"/>
          <w:szCs w:val="24"/>
          <w:u w:val="single"/>
        </w:rPr>
      </w:pPr>
      <w:r w:rsidRPr="00440216">
        <w:rPr>
          <w:bCs/>
          <w:i/>
          <w:iCs/>
          <w:sz w:val="36"/>
        </w:rPr>
        <w:tab/>
      </w:r>
      <w:r w:rsidRPr="00440216">
        <w:rPr>
          <w:bCs/>
          <w:i/>
          <w:iCs/>
          <w:sz w:val="36"/>
        </w:rPr>
        <w:tab/>
      </w:r>
      <w:r w:rsidRPr="00440216">
        <w:rPr>
          <w:bCs/>
          <w:i/>
          <w:iCs/>
          <w:sz w:val="36"/>
        </w:rPr>
        <w:tab/>
      </w:r>
      <w:r w:rsidR="00A469B8" w:rsidRPr="00440216">
        <w:rPr>
          <w:bCs/>
          <w:i/>
          <w:iCs/>
          <w:sz w:val="36"/>
        </w:rPr>
        <w:tab/>
        <w:t xml:space="preserve">        </w:t>
      </w:r>
      <w:r w:rsidR="00A469B8" w:rsidRPr="00440216">
        <w:rPr>
          <w:b/>
          <w:bCs/>
          <w:i/>
          <w:iCs/>
          <w:sz w:val="40"/>
          <w:szCs w:val="24"/>
          <w:u w:val="single"/>
        </w:rPr>
        <w:t xml:space="preserve">SALVAÇÃO E GRAÇA – </w:t>
      </w:r>
      <w:proofErr w:type="spellStart"/>
      <w:r w:rsidR="00A469B8" w:rsidRPr="00440216">
        <w:rPr>
          <w:b/>
          <w:bCs/>
          <w:i/>
          <w:iCs/>
          <w:sz w:val="40"/>
          <w:szCs w:val="24"/>
          <w:u w:val="single"/>
        </w:rPr>
        <w:t>Rm</w:t>
      </w:r>
      <w:proofErr w:type="spellEnd"/>
      <w:r w:rsidR="00A469B8" w:rsidRPr="00440216">
        <w:rPr>
          <w:b/>
          <w:bCs/>
          <w:i/>
          <w:iCs/>
          <w:sz w:val="40"/>
          <w:szCs w:val="24"/>
          <w:u w:val="single"/>
        </w:rPr>
        <w:t xml:space="preserve"> 5:8</w:t>
      </w:r>
    </w:p>
    <w:p w14:paraId="59232B14" w14:textId="2A87E699" w:rsidR="009F5FCE" w:rsidRPr="009F5FCE" w:rsidRDefault="00440216" w:rsidP="00440216">
      <w:pPr>
        <w:pStyle w:val="SemEspaamento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40922C9" wp14:editId="602056FC">
            <wp:simplePos x="0" y="0"/>
            <wp:positionH relativeFrom="column">
              <wp:posOffset>3946525</wp:posOffset>
            </wp:positionH>
            <wp:positionV relativeFrom="paragraph">
              <wp:posOffset>57150</wp:posOffset>
            </wp:positionV>
            <wp:extent cx="2692400" cy="1752600"/>
            <wp:effectExtent l="0" t="0" r="0" b="0"/>
            <wp:wrapSquare wrapText="bothSides"/>
            <wp:docPr id="1" name="Imagem 1" descr="Resultado de imagem para salvação e gra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alvação e graç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F5FCE" w:rsidRPr="009F5FCE">
        <w:t xml:space="preserve">A obra redentora de Cristo é tão completa, profunda e eficaz, que ela não nos torna pessoas melhores, mas nos faz novas pessoas, novas criaturas, é um novo nascimento e não um tratamento rejuvenescedor.” –   </w:t>
      </w:r>
      <w:r w:rsidR="00450193" w:rsidRPr="00450193">
        <w:rPr>
          <w:sz w:val="20"/>
          <w:szCs w:val="20"/>
        </w:rPr>
        <w:t>II Co.5:17</w:t>
      </w:r>
      <w:r w:rsidR="009F5FCE" w:rsidRPr="009F5FCE">
        <w:t xml:space="preserve">    </w:t>
      </w:r>
    </w:p>
    <w:p w14:paraId="59232B15" w14:textId="77777777" w:rsidR="009F5FCE" w:rsidRDefault="009F5FCE" w:rsidP="00440216">
      <w:pPr>
        <w:pStyle w:val="SemEspaamento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Pr="00450193">
        <w:rPr>
          <w:sz w:val="18"/>
          <w:szCs w:val="18"/>
        </w:rPr>
        <w:t xml:space="preserve">Daniel </w:t>
      </w:r>
      <w:proofErr w:type="spellStart"/>
      <w:r w:rsidRPr="00450193">
        <w:rPr>
          <w:sz w:val="18"/>
          <w:szCs w:val="18"/>
        </w:rPr>
        <w:t>Conegero</w:t>
      </w:r>
      <w:proofErr w:type="spellEnd"/>
    </w:p>
    <w:p w14:paraId="59232B16" w14:textId="77777777" w:rsidR="00A469B8" w:rsidRPr="00450193" w:rsidRDefault="00A469B8" w:rsidP="00440216">
      <w:pPr>
        <w:pStyle w:val="SemEspaamento"/>
        <w:jc w:val="both"/>
        <w:rPr>
          <w:sz w:val="18"/>
          <w:szCs w:val="18"/>
        </w:rPr>
      </w:pPr>
    </w:p>
    <w:p w14:paraId="59232B17" w14:textId="77777777" w:rsidR="0021632C" w:rsidRPr="0021632C" w:rsidRDefault="0021632C" w:rsidP="00440216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DE08F1">
        <w:rPr>
          <w:rFonts w:eastAsia="Times New Roman" w:cs="Times New Roman"/>
          <w:b/>
          <w:bCs/>
          <w:kern w:val="36"/>
          <w:sz w:val="24"/>
          <w:szCs w:val="24"/>
          <w:lang w:eastAsia="pt-BR"/>
        </w:rPr>
        <w:t>Intr.:</w:t>
      </w:r>
      <w:r w:rsidR="009F5FCE" w:rsidRPr="007372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  </w:t>
      </w:r>
      <w:r w:rsidR="009F5FCE" w:rsidRPr="00DE08F1">
        <w:rPr>
          <w:rFonts w:ascii="Times New Roman" w:eastAsia="Times New Roman" w:hAnsi="Times New Roman" w:cs="Times New Roman"/>
          <w:b/>
          <w:bCs/>
          <w:kern w:val="36"/>
          <w:lang w:eastAsia="pt-BR"/>
        </w:rPr>
        <w:t>A Salvação Pela Graça Mediante a Fé</w:t>
      </w:r>
      <w:r w:rsidRPr="00DE08F1">
        <w:rPr>
          <w:rFonts w:ascii="Times New Roman" w:eastAsia="Times New Roman" w:hAnsi="Times New Roman" w:cs="Times New Roman"/>
          <w:b/>
          <w:bCs/>
          <w:kern w:val="36"/>
          <w:lang w:eastAsia="pt-BR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 </w:t>
      </w:r>
      <w:r w:rsidR="009F5FCE" w:rsidRPr="00434956">
        <w:rPr>
          <w:lang w:eastAsia="pt-BR"/>
        </w:rPr>
        <w:t>A salvação pela graça é uma doutrina central da Fé Cristã. Ela indica que a salvação é um dom gratuito de Deus, e não está fundamentada nas obras humanas. A Bíblia é clara ao afirmar que somos salvos pela graça mediante a fé em Cristo Jesus.</w:t>
      </w:r>
    </w:p>
    <w:p w14:paraId="59232B18" w14:textId="77777777" w:rsidR="009F5FCE" w:rsidRPr="0021632C" w:rsidRDefault="0021632C" w:rsidP="00490DB9">
      <w:pPr>
        <w:rPr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I </w:t>
      </w:r>
      <w:r w:rsidR="00360F0E" w:rsidRPr="0073722D">
        <w:rPr>
          <w:b/>
          <w:bCs/>
          <w:sz w:val="24"/>
          <w:szCs w:val="24"/>
          <w:lang w:eastAsia="pt-BR"/>
        </w:rPr>
        <w:t xml:space="preserve">  -  </w:t>
      </w:r>
      <w:r w:rsidR="009F5FCE" w:rsidRPr="0073722D">
        <w:rPr>
          <w:b/>
          <w:bCs/>
          <w:sz w:val="24"/>
          <w:szCs w:val="24"/>
          <w:lang w:eastAsia="pt-BR"/>
        </w:rPr>
        <w:t>A corrupção do homem</w:t>
      </w:r>
    </w:p>
    <w:p w14:paraId="59232B19" w14:textId="77777777" w:rsidR="009F5FCE" w:rsidRPr="00434956" w:rsidRDefault="009F5FCE" w:rsidP="00490DB9">
      <w:pPr>
        <w:rPr>
          <w:lang w:eastAsia="pt-BR"/>
        </w:rPr>
      </w:pPr>
      <w:r w:rsidRPr="00434956">
        <w:rPr>
          <w:lang w:eastAsia="pt-BR"/>
        </w:rPr>
        <w:t>A Bíblia diz que todas as pessoas, sem</w:t>
      </w:r>
      <w:r w:rsidR="00490DB9">
        <w:rPr>
          <w:lang w:eastAsia="pt-BR"/>
        </w:rPr>
        <w:t xml:space="preserve"> exceção, são pecadoras (</w:t>
      </w:r>
      <w:proofErr w:type="spellStart"/>
      <w:r w:rsidR="00490DB9" w:rsidRPr="00A469B8">
        <w:rPr>
          <w:b/>
          <w:lang w:eastAsia="pt-BR"/>
        </w:rPr>
        <w:t>Rm</w:t>
      </w:r>
      <w:proofErr w:type="spellEnd"/>
      <w:r w:rsidR="00490DB9" w:rsidRPr="00A469B8">
        <w:rPr>
          <w:b/>
          <w:lang w:eastAsia="pt-BR"/>
        </w:rPr>
        <w:t>.</w:t>
      </w:r>
      <w:r w:rsidRPr="00A469B8">
        <w:rPr>
          <w:b/>
          <w:lang w:eastAsia="pt-BR"/>
        </w:rPr>
        <w:t xml:space="preserve"> 3:23</w:t>
      </w:r>
      <w:r w:rsidRPr="00434956">
        <w:rPr>
          <w:lang w:eastAsia="pt-BR"/>
        </w:rPr>
        <w:t>). Isto significa que todos necessitam da salvação. </w:t>
      </w:r>
      <w:r w:rsidRPr="00434956">
        <w:rPr>
          <w:b/>
          <w:bCs/>
          <w:bdr w:val="none" w:sz="0" w:space="0" w:color="auto" w:frame="1"/>
          <w:lang w:eastAsia="pt-BR"/>
        </w:rPr>
        <w:t>Ninguém é capaz de se justificar diante de Deus por seus próprios méritos.</w:t>
      </w:r>
    </w:p>
    <w:p w14:paraId="59232B1A" w14:textId="77777777" w:rsidR="009F5FCE" w:rsidRPr="00490DB9" w:rsidRDefault="009F5FCE" w:rsidP="00490DB9">
      <w:pPr>
        <w:pStyle w:val="PargrafodaLista"/>
        <w:numPr>
          <w:ilvl w:val="0"/>
          <w:numId w:val="3"/>
        </w:numPr>
        <w:rPr>
          <w:lang w:eastAsia="pt-BR"/>
        </w:rPr>
      </w:pPr>
      <w:r w:rsidRPr="00490DB9">
        <w:rPr>
          <w:lang w:eastAsia="pt-BR"/>
        </w:rPr>
        <w:t xml:space="preserve">O problema é que o pecado corrompeu a natureza humana de uma forma devastadora. Deus criou o </w:t>
      </w:r>
      <w:r w:rsidR="00490DB9" w:rsidRPr="00490DB9">
        <w:rPr>
          <w:lang w:eastAsia="pt-BR"/>
        </w:rPr>
        <w:t xml:space="preserve">  </w:t>
      </w:r>
      <w:r w:rsidRPr="00490DB9">
        <w:rPr>
          <w:lang w:eastAsia="pt-BR"/>
        </w:rPr>
        <w:t xml:space="preserve">homem bom, íntegro, dotado de responsabilidade moral e livre escolha. Mas quando o pecado entrou na humanidade através da desobediência de Adão, isto mudou. </w:t>
      </w:r>
      <w:r w:rsidR="00360F0E" w:rsidRPr="00490DB9">
        <w:rPr>
          <w:lang w:eastAsia="pt-BR"/>
        </w:rPr>
        <w:t xml:space="preserve"> – </w:t>
      </w:r>
      <w:proofErr w:type="spellStart"/>
      <w:r w:rsidR="00360F0E" w:rsidRPr="00A469B8">
        <w:rPr>
          <w:b/>
          <w:lang w:eastAsia="pt-BR"/>
        </w:rPr>
        <w:t>Rm</w:t>
      </w:r>
      <w:proofErr w:type="spellEnd"/>
      <w:r w:rsidR="00360F0E" w:rsidRPr="00A469B8">
        <w:rPr>
          <w:b/>
          <w:lang w:eastAsia="pt-BR"/>
        </w:rPr>
        <w:t>. 5:12</w:t>
      </w:r>
    </w:p>
    <w:p w14:paraId="59232B1B" w14:textId="77777777" w:rsidR="009F5FCE" w:rsidRPr="00490DB9" w:rsidRDefault="009F5FCE" w:rsidP="00490DB9">
      <w:pPr>
        <w:pStyle w:val="PargrafodaLista"/>
        <w:numPr>
          <w:ilvl w:val="0"/>
          <w:numId w:val="3"/>
        </w:numPr>
        <w:rPr>
          <w:lang w:eastAsia="pt-BR"/>
        </w:rPr>
      </w:pPr>
      <w:r w:rsidRPr="00490DB9">
        <w:rPr>
          <w:lang w:eastAsia="pt-BR"/>
        </w:rPr>
        <w:t xml:space="preserve">O coração do homem tornou-se irresistivelmente inclinado ao mal. A prova disto é que ninguém consegue </w:t>
      </w:r>
      <w:proofErr w:type="gramStart"/>
      <w:r w:rsidRPr="00490DB9">
        <w:rPr>
          <w:lang w:eastAsia="pt-BR"/>
        </w:rPr>
        <w:t>optar</w:t>
      </w:r>
      <w:proofErr w:type="gramEnd"/>
      <w:r w:rsidRPr="00490DB9">
        <w:rPr>
          <w:lang w:eastAsia="pt-BR"/>
        </w:rPr>
        <w:t xml:space="preserve"> a nunca mais pecar nessa vida. O homem não é pecador porque peca</w:t>
      </w:r>
      <w:r w:rsidR="00490DB9" w:rsidRPr="00490DB9">
        <w:rPr>
          <w:lang w:eastAsia="pt-BR"/>
        </w:rPr>
        <w:t>, mas ele peca porque é pecador</w:t>
      </w:r>
      <w:r w:rsidR="0073722D" w:rsidRPr="00490DB9">
        <w:rPr>
          <w:lang w:eastAsia="pt-BR"/>
        </w:rPr>
        <w:t xml:space="preserve"> </w:t>
      </w:r>
      <w:proofErr w:type="gramStart"/>
      <w:r w:rsidR="00490DB9" w:rsidRPr="00490DB9">
        <w:rPr>
          <w:lang w:eastAsia="pt-BR"/>
        </w:rPr>
        <w:t>(</w:t>
      </w:r>
      <w:r w:rsidR="0073722D" w:rsidRPr="00490DB9">
        <w:rPr>
          <w:lang w:eastAsia="pt-BR"/>
        </w:rPr>
        <w:t xml:space="preserve"> </w:t>
      </w:r>
      <w:proofErr w:type="spellStart"/>
      <w:r w:rsidR="0073722D" w:rsidRPr="00A469B8">
        <w:rPr>
          <w:b/>
          <w:lang w:eastAsia="pt-BR"/>
        </w:rPr>
        <w:t>Rm</w:t>
      </w:r>
      <w:proofErr w:type="spellEnd"/>
      <w:proofErr w:type="gramEnd"/>
      <w:r w:rsidR="0073722D" w:rsidRPr="00A469B8">
        <w:rPr>
          <w:b/>
          <w:lang w:eastAsia="pt-BR"/>
        </w:rPr>
        <w:t>. 7:19</w:t>
      </w:r>
      <w:r w:rsidR="00490DB9" w:rsidRPr="00490DB9">
        <w:rPr>
          <w:lang w:eastAsia="pt-BR"/>
        </w:rPr>
        <w:t xml:space="preserve">).  </w:t>
      </w:r>
      <w:r w:rsidRPr="00490DB9">
        <w:rPr>
          <w:lang w:eastAsia="pt-BR"/>
        </w:rPr>
        <w:t>Por sua própria vontade, o homem não consegue amar as coisas de Deus.</w:t>
      </w:r>
      <w:r w:rsidR="0073722D" w:rsidRPr="00490DB9">
        <w:rPr>
          <w:lang w:eastAsia="pt-BR"/>
        </w:rPr>
        <w:t xml:space="preserve">   -  </w:t>
      </w:r>
      <w:proofErr w:type="spellStart"/>
      <w:r w:rsidR="0073722D" w:rsidRPr="00A469B8">
        <w:rPr>
          <w:b/>
          <w:lang w:eastAsia="pt-BR"/>
        </w:rPr>
        <w:t>Jo</w:t>
      </w:r>
      <w:proofErr w:type="spellEnd"/>
      <w:r w:rsidR="0073722D" w:rsidRPr="00A469B8">
        <w:rPr>
          <w:b/>
          <w:lang w:eastAsia="pt-BR"/>
        </w:rPr>
        <w:t>. 3:19</w:t>
      </w:r>
      <w:r w:rsidRPr="00490DB9">
        <w:rPr>
          <w:lang w:eastAsia="pt-BR"/>
        </w:rPr>
        <w:t xml:space="preserve"> </w:t>
      </w:r>
    </w:p>
    <w:p w14:paraId="59232B1C" w14:textId="77777777" w:rsidR="009F5FCE" w:rsidRPr="00DE08F1" w:rsidRDefault="0021632C" w:rsidP="009F5FCE">
      <w:pPr>
        <w:spacing w:after="120" w:line="240" w:lineRule="auto"/>
        <w:outlineLvl w:val="1"/>
        <w:rPr>
          <w:rFonts w:eastAsia="Times New Roman" w:cs="Segoe UI"/>
          <w:b/>
          <w:bCs/>
          <w:color w:val="2C2F34"/>
          <w:sz w:val="24"/>
          <w:szCs w:val="24"/>
          <w:lang w:eastAsia="pt-BR"/>
        </w:rPr>
      </w:pPr>
      <w:proofErr w:type="gramStart"/>
      <w:r w:rsidRPr="00DE08F1">
        <w:rPr>
          <w:rFonts w:eastAsia="Times New Roman" w:cs="Segoe UI"/>
          <w:b/>
          <w:bCs/>
          <w:color w:val="2C2F34"/>
          <w:sz w:val="24"/>
          <w:szCs w:val="24"/>
          <w:lang w:eastAsia="pt-BR"/>
        </w:rPr>
        <w:t>II  -</w:t>
      </w:r>
      <w:proofErr w:type="gramEnd"/>
      <w:r w:rsidRPr="00DE08F1">
        <w:rPr>
          <w:rFonts w:eastAsia="Times New Roman" w:cs="Segoe UI"/>
          <w:b/>
          <w:bCs/>
          <w:color w:val="2C2F34"/>
          <w:sz w:val="24"/>
          <w:szCs w:val="24"/>
          <w:lang w:eastAsia="pt-BR"/>
        </w:rPr>
        <w:t xml:space="preserve">  </w:t>
      </w:r>
      <w:r w:rsidR="009F5FCE" w:rsidRPr="00DE08F1">
        <w:rPr>
          <w:rFonts w:eastAsia="Times New Roman" w:cs="Segoe UI"/>
          <w:b/>
          <w:bCs/>
          <w:color w:val="2C2F34"/>
          <w:sz w:val="24"/>
          <w:szCs w:val="24"/>
          <w:lang w:eastAsia="pt-BR"/>
        </w:rPr>
        <w:t>Condenados pela Lei</w:t>
      </w:r>
    </w:p>
    <w:p w14:paraId="59232B1D" w14:textId="77777777" w:rsidR="00DE08F1" w:rsidRDefault="009F5FCE" w:rsidP="00DE08F1">
      <w:pPr>
        <w:pStyle w:val="SemEspaamento"/>
        <w:spacing w:line="276" w:lineRule="auto"/>
        <w:rPr>
          <w:rFonts w:eastAsia="Times New Roman" w:cs="Segoe UI"/>
          <w:color w:val="0D0D0D" w:themeColor="text1" w:themeTint="F2"/>
          <w:sz w:val="23"/>
          <w:szCs w:val="23"/>
          <w:lang w:eastAsia="pt-BR"/>
        </w:rPr>
      </w:pPr>
      <w:r w:rsidRPr="00490DB9">
        <w:rPr>
          <w:rFonts w:eastAsia="Times New Roman" w:cs="Segoe UI"/>
          <w:color w:val="0D0D0D" w:themeColor="text1" w:themeTint="F2"/>
          <w:sz w:val="23"/>
          <w:szCs w:val="23"/>
          <w:lang w:eastAsia="pt-BR"/>
        </w:rPr>
        <w:t xml:space="preserve">O pecado pode ser definido como a quebra da Lei de Deus. </w:t>
      </w:r>
      <w:r w:rsidRPr="00490DB9">
        <w:rPr>
          <w:lang w:eastAsia="pt-BR"/>
        </w:rPr>
        <w:t>A Lei de Deus reflete seu caráter santo, e comunica ao homem o seu propósito.</w:t>
      </w:r>
      <w:r w:rsidR="00490DB9">
        <w:rPr>
          <w:lang w:eastAsia="pt-BR"/>
        </w:rPr>
        <w:t xml:space="preserve"> </w:t>
      </w:r>
      <w:r w:rsidRPr="00490DB9">
        <w:rPr>
          <w:lang w:eastAsia="pt-BR"/>
        </w:rPr>
        <w:t>O problema é que ninguém consegue cumprir integralmente a Lei de Deus.</w:t>
      </w:r>
      <w:r w:rsidR="007C0923" w:rsidRPr="00490DB9">
        <w:rPr>
          <w:lang w:eastAsia="pt-BR"/>
        </w:rPr>
        <w:t xml:space="preserve"> (</w:t>
      </w:r>
      <w:proofErr w:type="spellStart"/>
      <w:r w:rsidR="007C0923" w:rsidRPr="00A469B8">
        <w:rPr>
          <w:b/>
          <w:lang w:eastAsia="pt-BR"/>
        </w:rPr>
        <w:t>Tg</w:t>
      </w:r>
      <w:proofErr w:type="spellEnd"/>
      <w:r w:rsidR="007C0923" w:rsidRPr="00A469B8">
        <w:rPr>
          <w:b/>
          <w:lang w:eastAsia="pt-BR"/>
        </w:rPr>
        <w:t>. 2:10</w:t>
      </w:r>
      <w:r w:rsidR="00490DB9">
        <w:rPr>
          <w:lang w:eastAsia="pt-BR"/>
        </w:rPr>
        <w:t xml:space="preserve">). </w:t>
      </w:r>
      <w:r w:rsidR="0021632C" w:rsidRPr="00490DB9">
        <w:rPr>
          <w:lang w:eastAsia="pt-BR"/>
        </w:rPr>
        <w:t xml:space="preserve">Isso significa que a Lei faz </w:t>
      </w:r>
      <w:r w:rsidRPr="00490DB9">
        <w:rPr>
          <w:lang w:eastAsia="pt-BR"/>
        </w:rPr>
        <w:t xml:space="preserve">brilhar a justiça de </w:t>
      </w:r>
      <w:r w:rsidRPr="00490DB9">
        <w:rPr>
          <w:color w:val="2C2F34"/>
          <w:lang w:eastAsia="pt-BR"/>
        </w:rPr>
        <w:t xml:space="preserve">Deus em contraste com nossa própria </w:t>
      </w:r>
      <w:proofErr w:type="spellStart"/>
      <w:r w:rsidRPr="00490DB9">
        <w:rPr>
          <w:color w:val="2C2F34"/>
          <w:lang w:eastAsia="pt-BR"/>
        </w:rPr>
        <w:t>pecaminosidade</w:t>
      </w:r>
      <w:proofErr w:type="spellEnd"/>
      <w:r w:rsidRPr="00490DB9">
        <w:rPr>
          <w:color w:val="2C2F34"/>
          <w:lang w:eastAsia="pt-BR"/>
        </w:rPr>
        <w:t xml:space="preserve">. </w:t>
      </w:r>
    </w:p>
    <w:p w14:paraId="59232B1E" w14:textId="77777777" w:rsidR="009F5FCE" w:rsidRPr="00DE08F1" w:rsidRDefault="009F5FCE" w:rsidP="00DE08F1">
      <w:pPr>
        <w:pStyle w:val="SemEspaamento"/>
        <w:numPr>
          <w:ilvl w:val="0"/>
          <w:numId w:val="7"/>
        </w:numPr>
        <w:rPr>
          <w:sz w:val="23"/>
          <w:szCs w:val="23"/>
          <w:lang w:eastAsia="pt-BR"/>
        </w:rPr>
      </w:pPr>
      <w:r w:rsidRPr="00DE08F1">
        <w:rPr>
          <w:color w:val="2C2F34"/>
          <w:lang w:eastAsia="pt-BR"/>
        </w:rPr>
        <w:t>A Bíblia indica que a Lei não pode servir como instrumento de salvação,</w:t>
      </w:r>
      <w:r w:rsidRPr="00DE08F1">
        <w:rPr>
          <w:lang w:eastAsia="pt-BR"/>
        </w:rPr>
        <w:t xml:space="preserve"> visto que ninguém é </w:t>
      </w:r>
      <w:r w:rsidR="00DE08F1" w:rsidRPr="00DE08F1">
        <w:rPr>
          <w:lang w:eastAsia="pt-BR"/>
        </w:rPr>
        <w:t xml:space="preserve">  </w:t>
      </w:r>
      <w:r w:rsidRPr="00DE08F1">
        <w:rPr>
          <w:lang w:eastAsia="pt-BR"/>
        </w:rPr>
        <w:t xml:space="preserve">capaz de cumpri-la. Se ninguém consegue viver de acordo com o padrão que Deus exige, como alguém pode ser salvo? </w:t>
      </w:r>
      <w:r w:rsidRPr="00DE08F1">
        <w:rPr>
          <w:color w:val="2C2F34"/>
          <w:lang w:eastAsia="pt-BR"/>
        </w:rPr>
        <w:t>A resposta para esta pergunta é</w:t>
      </w:r>
      <w:r w:rsidR="0021632C" w:rsidRPr="00DE08F1">
        <w:rPr>
          <w:color w:val="2C2F34"/>
          <w:lang w:eastAsia="pt-BR"/>
        </w:rPr>
        <w:t>:</w:t>
      </w:r>
      <w:r w:rsidRPr="00DE08F1">
        <w:rPr>
          <w:color w:val="2C2F34"/>
          <w:lang w:eastAsia="pt-BR"/>
        </w:rPr>
        <w:t xml:space="preserve"> </w:t>
      </w:r>
      <w:r w:rsidR="0021632C" w:rsidRPr="00DE08F1">
        <w:rPr>
          <w:color w:val="2C2F34"/>
          <w:lang w:eastAsia="pt-BR"/>
        </w:rPr>
        <w:t>“</w:t>
      </w:r>
      <w:r w:rsidRPr="00DE08F1">
        <w:rPr>
          <w:color w:val="2C2F34"/>
          <w:lang w:eastAsia="pt-BR"/>
        </w:rPr>
        <w:t xml:space="preserve">a salvação pela graça mediante a </w:t>
      </w:r>
      <w:proofErr w:type="gramStart"/>
      <w:r w:rsidRPr="00DE08F1">
        <w:rPr>
          <w:color w:val="2C2F34"/>
          <w:lang w:eastAsia="pt-BR"/>
        </w:rPr>
        <w:t>fé</w:t>
      </w:r>
      <w:r w:rsidR="0021632C" w:rsidRPr="00DE08F1">
        <w:rPr>
          <w:color w:val="2C2F34"/>
          <w:lang w:eastAsia="pt-BR"/>
        </w:rPr>
        <w:t>”  -</w:t>
      </w:r>
      <w:proofErr w:type="gramEnd"/>
      <w:r w:rsidR="0021632C" w:rsidRPr="00DE08F1">
        <w:rPr>
          <w:color w:val="2C2F34"/>
          <w:lang w:eastAsia="pt-BR"/>
        </w:rPr>
        <w:t xml:space="preserve">  </w:t>
      </w:r>
      <w:proofErr w:type="spellStart"/>
      <w:r w:rsidR="0021632C" w:rsidRPr="00A469B8">
        <w:rPr>
          <w:b/>
          <w:color w:val="2C2F34"/>
          <w:lang w:eastAsia="pt-BR"/>
        </w:rPr>
        <w:t>Ef</w:t>
      </w:r>
      <w:proofErr w:type="spellEnd"/>
      <w:r w:rsidR="0021632C" w:rsidRPr="00A469B8">
        <w:rPr>
          <w:b/>
          <w:color w:val="2C2F34"/>
          <w:lang w:eastAsia="pt-BR"/>
        </w:rPr>
        <w:t>. 2:8</w:t>
      </w:r>
    </w:p>
    <w:p w14:paraId="59232B1F" w14:textId="77777777" w:rsidR="00DE08F1" w:rsidRPr="00DE08F1" w:rsidRDefault="00DE08F1" w:rsidP="00DE08F1">
      <w:pPr>
        <w:pStyle w:val="SemEspaamento"/>
        <w:ind w:left="1440"/>
        <w:rPr>
          <w:sz w:val="23"/>
          <w:szCs w:val="23"/>
          <w:lang w:eastAsia="pt-BR"/>
        </w:rPr>
      </w:pPr>
    </w:p>
    <w:p w14:paraId="59232B20" w14:textId="77777777" w:rsidR="009F5FCE" w:rsidRPr="00DE08F1" w:rsidRDefault="00DE08F1" w:rsidP="009F5FCE">
      <w:pPr>
        <w:spacing w:after="120" w:line="240" w:lineRule="auto"/>
        <w:outlineLvl w:val="1"/>
        <w:rPr>
          <w:rFonts w:eastAsia="Times New Roman" w:cs="Segoe UI"/>
          <w:b/>
          <w:bCs/>
          <w:color w:val="2C2F34"/>
          <w:sz w:val="24"/>
          <w:szCs w:val="24"/>
          <w:lang w:eastAsia="pt-BR"/>
        </w:rPr>
      </w:pPr>
      <w:r>
        <w:rPr>
          <w:rFonts w:eastAsia="Times New Roman" w:cs="Segoe UI"/>
          <w:b/>
          <w:bCs/>
          <w:color w:val="2C2F34"/>
          <w:sz w:val="24"/>
          <w:szCs w:val="24"/>
          <w:lang w:eastAsia="pt-BR"/>
        </w:rPr>
        <w:t xml:space="preserve">III -  </w:t>
      </w:r>
      <w:r w:rsidR="009F5FCE" w:rsidRPr="00DE08F1">
        <w:rPr>
          <w:rFonts w:eastAsia="Times New Roman" w:cs="Segoe UI"/>
          <w:b/>
          <w:bCs/>
          <w:color w:val="2C2F34"/>
          <w:sz w:val="24"/>
          <w:szCs w:val="24"/>
          <w:lang w:eastAsia="pt-BR"/>
        </w:rPr>
        <w:t>O que significa ser salvo pela graça?</w:t>
      </w:r>
    </w:p>
    <w:p w14:paraId="59232B21" w14:textId="77777777" w:rsidR="00F85A0E" w:rsidRDefault="009F5FCE" w:rsidP="00A469B8">
      <w:pPr>
        <w:pStyle w:val="SemEspaamento"/>
        <w:rPr>
          <w:lang w:eastAsia="pt-BR"/>
        </w:rPr>
      </w:pPr>
      <w:r w:rsidRPr="00DE08F1">
        <w:rPr>
          <w:lang w:eastAsia="pt-BR"/>
        </w:rPr>
        <w:t xml:space="preserve">Ser salvo pela graça significa exatamente o oposto de ser salvo pelas obras. A salvação pela graça indica que o fundamento de nossa salvação está em Deus e não em nós. Sem Cristo, o homem é espiritualmente morto. Ele não está doente precisando de tratamento, ele está completamente morto! </w:t>
      </w:r>
      <w:r w:rsidR="002131E9" w:rsidRPr="00DE08F1">
        <w:rPr>
          <w:lang w:eastAsia="pt-BR"/>
        </w:rPr>
        <w:t>Apenas Deus pode ressuscitá-</w:t>
      </w:r>
      <w:proofErr w:type="gramStart"/>
      <w:r w:rsidR="002131E9" w:rsidRPr="00DE08F1">
        <w:rPr>
          <w:lang w:eastAsia="pt-BR"/>
        </w:rPr>
        <w:t>lo  -</w:t>
      </w:r>
      <w:proofErr w:type="gramEnd"/>
      <w:r w:rsidR="002131E9" w:rsidRPr="00DE08F1">
        <w:rPr>
          <w:lang w:eastAsia="pt-BR"/>
        </w:rPr>
        <w:t xml:space="preserve">  </w:t>
      </w:r>
      <w:proofErr w:type="spellStart"/>
      <w:r w:rsidR="00DE08F1" w:rsidRPr="00A469B8">
        <w:rPr>
          <w:b/>
          <w:lang w:eastAsia="pt-BR"/>
        </w:rPr>
        <w:t>Ef</w:t>
      </w:r>
      <w:proofErr w:type="spellEnd"/>
      <w:r w:rsidR="00DE08F1" w:rsidRPr="00A469B8">
        <w:rPr>
          <w:b/>
          <w:lang w:eastAsia="pt-BR"/>
        </w:rPr>
        <w:t>.</w:t>
      </w:r>
      <w:r w:rsidRPr="00A469B8">
        <w:rPr>
          <w:b/>
          <w:lang w:eastAsia="pt-BR"/>
        </w:rPr>
        <w:t xml:space="preserve"> 2</w:t>
      </w:r>
      <w:r w:rsidR="002131E9" w:rsidRPr="00A469B8">
        <w:rPr>
          <w:b/>
          <w:lang w:eastAsia="pt-BR"/>
        </w:rPr>
        <w:t>: 1-10</w:t>
      </w:r>
      <w:r w:rsidRPr="00A469B8">
        <w:rPr>
          <w:b/>
          <w:lang w:eastAsia="pt-BR"/>
        </w:rPr>
        <w:t>.</w:t>
      </w:r>
    </w:p>
    <w:p w14:paraId="59232B22" w14:textId="77777777" w:rsidR="009F5FCE" w:rsidRPr="00F85A0E" w:rsidRDefault="009F5FCE" w:rsidP="00A469B8">
      <w:pPr>
        <w:pStyle w:val="SemEspaamento"/>
        <w:numPr>
          <w:ilvl w:val="0"/>
          <w:numId w:val="9"/>
        </w:numPr>
        <w:rPr>
          <w:lang w:eastAsia="pt-BR"/>
        </w:rPr>
      </w:pPr>
      <w:r w:rsidRPr="00F85A0E">
        <w:rPr>
          <w:lang w:eastAsia="pt-BR"/>
        </w:rPr>
        <w:t xml:space="preserve">Mediante a fé em Jesus Cristo, o pecador tem seus pecados perdoados, e é aceito como filho por Deus. Quando Deus olha para o redimido, ele não enxerga mais os seus delitos, mas </w:t>
      </w:r>
      <w:r w:rsidR="00450193">
        <w:rPr>
          <w:lang w:eastAsia="pt-BR"/>
        </w:rPr>
        <w:t xml:space="preserve">enxerga a justiça de </w:t>
      </w:r>
      <w:proofErr w:type="gramStart"/>
      <w:r w:rsidR="00450193">
        <w:rPr>
          <w:lang w:eastAsia="pt-BR"/>
        </w:rPr>
        <w:t>Cristo  -</w:t>
      </w:r>
      <w:proofErr w:type="gramEnd"/>
      <w:r w:rsidR="00450193">
        <w:rPr>
          <w:lang w:eastAsia="pt-BR"/>
        </w:rPr>
        <w:t xml:space="preserve">  </w:t>
      </w:r>
      <w:proofErr w:type="spellStart"/>
      <w:r w:rsidR="00450193" w:rsidRPr="00A469B8">
        <w:rPr>
          <w:b/>
          <w:lang w:eastAsia="pt-BR"/>
        </w:rPr>
        <w:t>Rm</w:t>
      </w:r>
      <w:proofErr w:type="spellEnd"/>
      <w:r w:rsidR="00450193" w:rsidRPr="00A469B8">
        <w:rPr>
          <w:b/>
          <w:lang w:eastAsia="pt-BR"/>
        </w:rPr>
        <w:t>. 5:1-2</w:t>
      </w:r>
    </w:p>
    <w:p w14:paraId="59232B25" w14:textId="6E08E672" w:rsidR="009F5FCE" w:rsidRDefault="00F85A0E" w:rsidP="00440216">
      <w:pPr>
        <w:spacing w:after="375"/>
      </w:pPr>
      <w:r w:rsidRPr="00F85A0E">
        <w:rPr>
          <w:rFonts w:eastAsia="Times New Roman" w:cs="Segoe UI"/>
          <w:b/>
          <w:bCs/>
          <w:color w:val="2C2F34"/>
          <w:sz w:val="24"/>
          <w:szCs w:val="24"/>
          <w:lang w:eastAsia="pt-BR"/>
        </w:rPr>
        <w:t>Conclusão:</w:t>
      </w:r>
      <w:r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pt-BR"/>
        </w:rPr>
        <w:t xml:space="preserve"> </w:t>
      </w:r>
      <w:r w:rsidR="009F5FCE" w:rsidRPr="00F85A0E">
        <w:rPr>
          <w:rFonts w:eastAsia="Times New Roman" w:cs="Segoe UI"/>
          <w:color w:val="2C2F34"/>
          <w:lang w:eastAsia="pt-BR"/>
        </w:rPr>
        <w:t>Regenerado, o homem é capacitado pelo Espírito Santo a viver uma vida que agrada a Deus. Assim, o cristão tem prazer em cumprir a Lei de Deus, e ela lhe serve como orientação. Para o cristão, a Lei não é mais regra de condenação, mas regra de gratidão.</w:t>
      </w:r>
      <w:r>
        <w:rPr>
          <w:rFonts w:eastAsia="Times New Roman" w:cs="Segoe UI"/>
          <w:color w:val="2C2F34"/>
          <w:lang w:eastAsia="pt-BR"/>
        </w:rPr>
        <w:t xml:space="preserve"> </w:t>
      </w:r>
      <w:r w:rsidR="009F5FCE" w:rsidRPr="00F85A0E">
        <w:rPr>
          <w:rFonts w:eastAsia="Times New Roman" w:cs="Segoe UI"/>
          <w:color w:val="2C2F34"/>
          <w:lang w:eastAsia="pt-BR"/>
        </w:rPr>
        <w:t>Paulo escreve que todos aqueles que são salvos pela graça também sã</w:t>
      </w:r>
      <w:r w:rsidR="002131E9" w:rsidRPr="00F85A0E">
        <w:rPr>
          <w:rFonts w:eastAsia="Times New Roman" w:cs="Segoe UI"/>
          <w:color w:val="2C2F34"/>
          <w:lang w:eastAsia="pt-BR"/>
        </w:rPr>
        <w:t>o educados por ela (</w:t>
      </w:r>
      <w:r w:rsidR="002131E9" w:rsidRPr="00A469B8">
        <w:rPr>
          <w:rFonts w:eastAsia="Times New Roman" w:cs="Segoe UI"/>
          <w:b/>
          <w:color w:val="2C2F34"/>
          <w:lang w:eastAsia="pt-BR"/>
        </w:rPr>
        <w:t>Tito 2:11-14</w:t>
      </w:r>
      <w:r w:rsidR="009F5FCE" w:rsidRPr="00F85A0E">
        <w:rPr>
          <w:rFonts w:eastAsia="Times New Roman" w:cs="Segoe UI"/>
          <w:color w:val="2C2F34"/>
          <w:lang w:eastAsia="pt-BR"/>
        </w:rPr>
        <w:t>). A graça salvadora nos ensina</w:t>
      </w:r>
      <w:r w:rsidR="002131E9" w:rsidRPr="00F85A0E">
        <w:rPr>
          <w:rFonts w:eastAsia="Times New Roman" w:cs="Segoe UI"/>
          <w:color w:val="2C2F34"/>
          <w:lang w:eastAsia="pt-BR"/>
        </w:rPr>
        <w:t xml:space="preserve"> a renunciar a impiedade para que vivamos</w:t>
      </w:r>
      <w:r w:rsidR="009F5FCE" w:rsidRPr="00F85A0E">
        <w:rPr>
          <w:rFonts w:eastAsia="Times New Roman" w:cs="Segoe UI"/>
          <w:color w:val="2C2F34"/>
          <w:lang w:eastAsia="pt-BR"/>
        </w:rPr>
        <w:t xml:space="preserve"> uma vida que agrada a Deus.</w:t>
      </w:r>
    </w:p>
    <w:p w14:paraId="59232B26" w14:textId="77777777" w:rsidR="007B3B20" w:rsidRPr="00440216" w:rsidRDefault="00BD7B5C">
      <w:pPr>
        <w:rPr>
          <w:b/>
        </w:rPr>
      </w:pPr>
      <w:r w:rsidRPr="00440216">
        <w:rPr>
          <w:b/>
        </w:rPr>
        <w:t xml:space="preserve">AVISO:    ENCONTRÃO DE </w:t>
      </w:r>
      <w:proofErr w:type="gramStart"/>
      <w:r w:rsidRPr="00440216">
        <w:rPr>
          <w:b/>
        </w:rPr>
        <w:t>LÍDERES  -</w:t>
      </w:r>
      <w:proofErr w:type="gramEnd"/>
      <w:r w:rsidRPr="00440216">
        <w:rPr>
          <w:b/>
        </w:rPr>
        <w:t xml:space="preserve">  IMERSÃO – 19 a 21/ jan./ 2018</w:t>
      </w:r>
    </w:p>
    <w:sectPr w:rsidR="007B3B20" w:rsidRPr="00440216" w:rsidSect="00440216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D66"/>
    <w:multiLevelType w:val="hybridMultilevel"/>
    <w:tmpl w:val="64EC3F4A"/>
    <w:lvl w:ilvl="0" w:tplc="04160017">
      <w:start w:val="1"/>
      <w:numFmt w:val="lowerLetter"/>
      <w:lvlText w:val="%1)"/>
      <w:lvlJc w:val="left"/>
      <w:pPr>
        <w:ind w:left="1470" w:hanging="360"/>
      </w:pPr>
    </w:lvl>
    <w:lvl w:ilvl="1" w:tplc="04160019" w:tentative="1">
      <w:start w:val="1"/>
      <w:numFmt w:val="lowerLetter"/>
      <w:lvlText w:val="%2."/>
      <w:lvlJc w:val="left"/>
      <w:pPr>
        <w:ind w:left="2190" w:hanging="360"/>
      </w:pPr>
    </w:lvl>
    <w:lvl w:ilvl="2" w:tplc="0416001B" w:tentative="1">
      <w:start w:val="1"/>
      <w:numFmt w:val="lowerRoman"/>
      <w:lvlText w:val="%3."/>
      <w:lvlJc w:val="right"/>
      <w:pPr>
        <w:ind w:left="2910" w:hanging="180"/>
      </w:pPr>
    </w:lvl>
    <w:lvl w:ilvl="3" w:tplc="0416000F" w:tentative="1">
      <w:start w:val="1"/>
      <w:numFmt w:val="decimal"/>
      <w:lvlText w:val="%4."/>
      <w:lvlJc w:val="left"/>
      <w:pPr>
        <w:ind w:left="3630" w:hanging="360"/>
      </w:pPr>
    </w:lvl>
    <w:lvl w:ilvl="4" w:tplc="04160019" w:tentative="1">
      <w:start w:val="1"/>
      <w:numFmt w:val="lowerLetter"/>
      <w:lvlText w:val="%5."/>
      <w:lvlJc w:val="left"/>
      <w:pPr>
        <w:ind w:left="4350" w:hanging="360"/>
      </w:pPr>
    </w:lvl>
    <w:lvl w:ilvl="5" w:tplc="0416001B" w:tentative="1">
      <w:start w:val="1"/>
      <w:numFmt w:val="lowerRoman"/>
      <w:lvlText w:val="%6."/>
      <w:lvlJc w:val="right"/>
      <w:pPr>
        <w:ind w:left="5070" w:hanging="180"/>
      </w:pPr>
    </w:lvl>
    <w:lvl w:ilvl="6" w:tplc="0416000F" w:tentative="1">
      <w:start w:val="1"/>
      <w:numFmt w:val="decimal"/>
      <w:lvlText w:val="%7."/>
      <w:lvlJc w:val="left"/>
      <w:pPr>
        <w:ind w:left="5790" w:hanging="360"/>
      </w:pPr>
    </w:lvl>
    <w:lvl w:ilvl="7" w:tplc="04160019" w:tentative="1">
      <w:start w:val="1"/>
      <w:numFmt w:val="lowerLetter"/>
      <w:lvlText w:val="%8."/>
      <w:lvlJc w:val="left"/>
      <w:pPr>
        <w:ind w:left="6510" w:hanging="360"/>
      </w:pPr>
    </w:lvl>
    <w:lvl w:ilvl="8" w:tplc="0416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656222B"/>
    <w:multiLevelType w:val="hybridMultilevel"/>
    <w:tmpl w:val="E9FCE8E6"/>
    <w:lvl w:ilvl="0" w:tplc="04160017">
      <w:start w:val="1"/>
      <w:numFmt w:val="lowerLetter"/>
      <w:lvlText w:val="%1)"/>
      <w:lvlJc w:val="left"/>
      <w:pPr>
        <w:ind w:left="1320" w:hanging="360"/>
      </w:p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1A6E219A"/>
    <w:multiLevelType w:val="hybridMultilevel"/>
    <w:tmpl w:val="90B87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00442"/>
    <w:multiLevelType w:val="hybridMultilevel"/>
    <w:tmpl w:val="16B0D32A"/>
    <w:lvl w:ilvl="0" w:tplc="04160017">
      <w:start w:val="1"/>
      <w:numFmt w:val="lowerLetter"/>
      <w:lvlText w:val="%1)"/>
      <w:lvlJc w:val="left"/>
      <w:pPr>
        <w:ind w:left="1290" w:hanging="360"/>
      </w:p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2F7B3D96"/>
    <w:multiLevelType w:val="hybridMultilevel"/>
    <w:tmpl w:val="A9FCBD2C"/>
    <w:lvl w:ilvl="0" w:tplc="04160017">
      <w:start w:val="1"/>
      <w:numFmt w:val="lowerLetter"/>
      <w:lvlText w:val="%1)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0283889"/>
    <w:multiLevelType w:val="hybridMultilevel"/>
    <w:tmpl w:val="4D807E0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F13D43"/>
    <w:multiLevelType w:val="hybridMultilevel"/>
    <w:tmpl w:val="F38867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53061"/>
    <w:multiLevelType w:val="hybridMultilevel"/>
    <w:tmpl w:val="7368CE2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C279CD"/>
    <w:multiLevelType w:val="hybridMultilevel"/>
    <w:tmpl w:val="1EAE41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CE"/>
    <w:rsid w:val="00131DB8"/>
    <w:rsid w:val="002131E9"/>
    <w:rsid w:val="0021632C"/>
    <w:rsid w:val="00324EFA"/>
    <w:rsid w:val="00360F0E"/>
    <w:rsid w:val="00440216"/>
    <w:rsid w:val="00450193"/>
    <w:rsid w:val="00490DB9"/>
    <w:rsid w:val="0073722D"/>
    <w:rsid w:val="007B3B20"/>
    <w:rsid w:val="007C0923"/>
    <w:rsid w:val="009F5FCE"/>
    <w:rsid w:val="00A469B8"/>
    <w:rsid w:val="00BD7B5C"/>
    <w:rsid w:val="00DE08F1"/>
    <w:rsid w:val="00F8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2B12"/>
  <w15:docId w15:val="{86E60B8A-8767-4C1E-A62B-65E9620C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EFA"/>
  </w:style>
  <w:style w:type="paragraph" w:styleId="Ttulo1">
    <w:name w:val="heading 1"/>
    <w:basedOn w:val="Normal"/>
    <w:next w:val="Normal"/>
    <w:link w:val="Ttulo1Char"/>
    <w:uiPriority w:val="9"/>
    <w:qFormat/>
    <w:rsid w:val="00324E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4E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4E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4E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4E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4EF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4EF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4EF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4EF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EFA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4EFA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4EFA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4EFA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4EFA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4E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4E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4EFA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4EF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24E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24EF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24EFA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24EFA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324EFA"/>
    <w:rPr>
      <w:b/>
      <w:bCs/>
    </w:rPr>
  </w:style>
  <w:style w:type="character" w:styleId="nfase">
    <w:name w:val="Emphasis"/>
    <w:uiPriority w:val="20"/>
    <w:qFormat/>
    <w:rsid w:val="00324EFA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324EF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24EFA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24EF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24EF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24E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24EFA"/>
    <w:rPr>
      <w:i/>
      <w:iCs/>
    </w:rPr>
  </w:style>
  <w:style w:type="character" w:styleId="nfaseSutil">
    <w:name w:val="Subtle Emphasis"/>
    <w:uiPriority w:val="19"/>
    <w:qFormat/>
    <w:rsid w:val="00324EFA"/>
    <w:rPr>
      <w:i/>
      <w:iCs/>
    </w:rPr>
  </w:style>
  <w:style w:type="character" w:styleId="nfaseIntensa">
    <w:name w:val="Intense Emphasis"/>
    <w:uiPriority w:val="21"/>
    <w:qFormat/>
    <w:rsid w:val="00324EF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24EFA"/>
    <w:rPr>
      <w:smallCaps/>
    </w:rPr>
  </w:style>
  <w:style w:type="character" w:styleId="RefernciaIntensa">
    <w:name w:val="Intense Reference"/>
    <w:uiPriority w:val="32"/>
    <w:qFormat/>
    <w:rsid w:val="00324EFA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324EFA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4EFA"/>
    <w:pPr>
      <w:outlineLvl w:val="9"/>
    </w:pPr>
    <w:rPr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Junior</cp:lastModifiedBy>
  <cp:revision>2</cp:revision>
  <cp:lastPrinted>2017-12-10T11:10:00Z</cp:lastPrinted>
  <dcterms:created xsi:type="dcterms:W3CDTF">2017-12-10T11:25:00Z</dcterms:created>
  <dcterms:modified xsi:type="dcterms:W3CDTF">2017-12-10T11:25:00Z</dcterms:modified>
</cp:coreProperties>
</file>