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ACA" w:rsidRPr="00A61ACA" w:rsidRDefault="00A61ACA" w:rsidP="00B2230C">
      <w:pPr>
        <w:pStyle w:val="SemEspaamento"/>
        <w:rPr>
          <w:b/>
          <w:sz w:val="20"/>
          <w:szCs w:val="20"/>
        </w:rPr>
      </w:pPr>
      <w:r w:rsidRPr="00A61ACA">
        <w:rPr>
          <w:sz w:val="20"/>
          <w:szCs w:val="20"/>
        </w:rPr>
        <w:t>Lição para Células – julho 2017</w:t>
      </w:r>
      <w:r>
        <w:rPr>
          <w:sz w:val="20"/>
          <w:szCs w:val="20"/>
        </w:rPr>
        <w:t xml:space="preserve">                                                                                                                                  10 a 16/07/2017</w:t>
      </w:r>
    </w:p>
    <w:p w:rsidR="00270BA3" w:rsidRPr="00B2230C" w:rsidRDefault="00B2230C" w:rsidP="00A61ACA">
      <w:pPr>
        <w:pStyle w:val="SemEspaamento"/>
        <w:ind w:left="1416" w:firstLine="708"/>
        <w:rPr>
          <w:b/>
        </w:rPr>
      </w:pPr>
      <w:r w:rsidRPr="00B2230C">
        <w:rPr>
          <w:b/>
        </w:rPr>
        <w:t xml:space="preserve">   </w:t>
      </w:r>
      <w:r w:rsidR="00A61ACA">
        <w:rPr>
          <w:b/>
        </w:rPr>
        <w:t xml:space="preserve">                        </w:t>
      </w:r>
      <w:r w:rsidRPr="00B2230C">
        <w:rPr>
          <w:b/>
        </w:rPr>
        <w:t xml:space="preserve">  </w:t>
      </w:r>
      <w:r w:rsidR="00A61ACA">
        <w:rPr>
          <w:b/>
        </w:rPr>
        <w:t xml:space="preserve"> </w:t>
      </w:r>
      <w:r w:rsidRPr="00B2230C">
        <w:rPr>
          <w:b/>
        </w:rPr>
        <w:t xml:space="preserve">   </w:t>
      </w:r>
      <w:r w:rsidR="00270BA3" w:rsidRPr="00A92008">
        <w:rPr>
          <w:b/>
          <w:sz w:val="40"/>
        </w:rPr>
        <w:t xml:space="preserve">O QUE </w:t>
      </w:r>
      <w:proofErr w:type="gramStart"/>
      <w:r w:rsidR="00270BA3" w:rsidRPr="00A92008">
        <w:rPr>
          <w:b/>
          <w:sz w:val="40"/>
        </w:rPr>
        <w:t>VÊS ?</w:t>
      </w:r>
      <w:proofErr w:type="gramEnd"/>
    </w:p>
    <w:p w:rsidR="00B2230C" w:rsidRPr="00B2230C" w:rsidRDefault="00B2230C" w:rsidP="00B2230C">
      <w:pPr>
        <w:pStyle w:val="SemEspaamento"/>
        <w:rPr>
          <w:b/>
          <w:sz w:val="20"/>
          <w:szCs w:val="20"/>
        </w:rPr>
      </w:pPr>
      <w:r>
        <w:tab/>
      </w:r>
      <w:r>
        <w:tab/>
      </w:r>
      <w:r>
        <w:tab/>
      </w:r>
      <w:r w:rsidR="00A61ACA">
        <w:t xml:space="preserve">               </w:t>
      </w:r>
      <w:r w:rsidR="00A92008">
        <w:t xml:space="preserve">      </w:t>
      </w:r>
      <w:r w:rsidR="00A61ACA">
        <w:t xml:space="preserve">          </w:t>
      </w:r>
      <w:r w:rsidRPr="00B2230C">
        <w:rPr>
          <w:b/>
          <w:sz w:val="20"/>
          <w:szCs w:val="20"/>
        </w:rPr>
        <w:t xml:space="preserve">Mat. 9:35-38; </w:t>
      </w:r>
      <w:proofErr w:type="spellStart"/>
      <w:r w:rsidRPr="00B2230C">
        <w:rPr>
          <w:b/>
          <w:sz w:val="20"/>
          <w:szCs w:val="20"/>
        </w:rPr>
        <w:t>Jer</w:t>
      </w:r>
      <w:proofErr w:type="spellEnd"/>
      <w:r w:rsidRPr="00B2230C">
        <w:rPr>
          <w:b/>
          <w:sz w:val="20"/>
          <w:szCs w:val="20"/>
        </w:rPr>
        <w:t>. 1:11-12</w:t>
      </w:r>
    </w:p>
    <w:p w:rsidR="00B2230C" w:rsidRDefault="00B2230C" w:rsidP="00B2230C">
      <w:pPr>
        <w:pStyle w:val="SemEspaamento"/>
      </w:pPr>
    </w:p>
    <w:p w:rsidR="00B2230C" w:rsidRDefault="00B2230C">
      <w:proofErr w:type="spellStart"/>
      <w:r>
        <w:t>Quebra-Gêlo</w:t>
      </w:r>
      <w:proofErr w:type="spellEnd"/>
      <w:r>
        <w:t xml:space="preserve">: Como você vê a política </w:t>
      </w:r>
      <w:proofErr w:type="gramStart"/>
      <w:r>
        <w:t>hoje ?</w:t>
      </w:r>
      <w:proofErr w:type="gramEnd"/>
      <w:r>
        <w:t xml:space="preserve">     O que você espera do Brasil?      (máximo 8min. De discussão).</w:t>
      </w:r>
    </w:p>
    <w:p w:rsidR="00A61ACA" w:rsidRDefault="00192D6D">
      <w:r w:rsidRPr="00192D6D">
        <w:br/>
      </w:r>
      <w:r w:rsidRPr="00192D6D">
        <w:rPr>
          <w:b/>
          <w:bCs/>
        </w:rPr>
        <w:t>Introdução</w:t>
      </w:r>
      <w:r w:rsidRPr="00192D6D">
        <w:t xml:space="preserve">: </w:t>
      </w:r>
      <w:r w:rsidR="007F2FD4">
        <w:t>A maneira como vemos as coisas, circunstâncias, objetivos, será fator decisivo para muitas das nossas atitudes. Como filhos do Deus todo poderoso, participantes da própria pessoa (natureza) desse Deus, uma vez que “já não vivo eu, mas, Cristo vive em mim” – (</w:t>
      </w:r>
      <w:proofErr w:type="spellStart"/>
      <w:r w:rsidR="007F2FD4">
        <w:t>Gál</w:t>
      </w:r>
      <w:proofErr w:type="spellEnd"/>
      <w:r w:rsidR="007F2FD4">
        <w:t xml:space="preserve">. 2:20), precisamos buscar ter a mesma visão de Cristo.  </w:t>
      </w:r>
      <w:r w:rsidRPr="00192D6D">
        <w:br/>
      </w:r>
      <w:r w:rsidRPr="00192D6D">
        <w:br/>
      </w:r>
      <w:r w:rsidRPr="00192D6D">
        <w:rPr>
          <w:b/>
          <w:bCs/>
        </w:rPr>
        <w:t>1 – A visão de Cristo vendo as multidões</w:t>
      </w:r>
      <w:r w:rsidR="00B2230C">
        <w:rPr>
          <w:b/>
          <w:bCs/>
        </w:rPr>
        <w:t xml:space="preserve"> – Mat. 9:36</w:t>
      </w:r>
      <w:r w:rsidRPr="00192D6D">
        <w:br/>
        <w:t>Quem era a multidão que seguia a Jesus?</w:t>
      </w:r>
      <w:r w:rsidRPr="00192D6D">
        <w:br/>
        <w:t>- Para os imperadores de Roma, apenas contribuintes do tesouro.</w:t>
      </w:r>
      <w:r w:rsidRPr="00192D6D">
        <w:br/>
        <w:t>- Para os oficiais romanos, escravos para trabalhar a terra.</w:t>
      </w:r>
      <w:r w:rsidRPr="00192D6D">
        <w:br/>
        <w:t>- Para os sacerdotes, escribas e fariseus, um bando de fanáticos.</w:t>
      </w:r>
      <w:r w:rsidRPr="00192D6D">
        <w:br/>
        <w:t>- Para Jesus, ovelhas desgarradas do aprisco, exaustas e sem pastor – “E, vendo a multidão, teve grande compaixão deles, porque andavam desgarrados e errantes como ovelhas que não têm pastor” (v.36).</w:t>
      </w:r>
      <w:r w:rsidRPr="00192D6D">
        <w:br/>
      </w:r>
      <w:r w:rsidRPr="00192D6D">
        <w:br/>
      </w:r>
      <w:r w:rsidRPr="00192D6D">
        <w:rPr>
          <w:b/>
          <w:bCs/>
        </w:rPr>
        <w:t>2 – Os sentimentos de Cristo pelas multidões</w:t>
      </w:r>
      <w:r w:rsidRPr="00192D6D">
        <w:br/>
        <w:t xml:space="preserve">- Amor inefável – Foi a base do seu ministério, sua vida e sua morte – </w:t>
      </w:r>
      <w:proofErr w:type="spellStart"/>
      <w:r w:rsidR="00B2230C">
        <w:t>Jo</w:t>
      </w:r>
      <w:proofErr w:type="spellEnd"/>
      <w:r w:rsidR="00B2230C">
        <w:t xml:space="preserve"> 17.12,15</w:t>
      </w:r>
      <w:r w:rsidRPr="00192D6D">
        <w:br/>
        <w:t>- Compaixão – É sentir a dor e o sofrimento do necessitado (</w:t>
      </w:r>
      <w:proofErr w:type="spellStart"/>
      <w:r w:rsidRPr="00192D6D">
        <w:t>Mt</w:t>
      </w:r>
      <w:proofErr w:type="spellEnd"/>
      <w:r w:rsidRPr="00192D6D">
        <w:t xml:space="preserve"> 9.35,36; 14.14; </w:t>
      </w:r>
      <w:proofErr w:type="spellStart"/>
      <w:r w:rsidRPr="00192D6D">
        <w:t>Jo</w:t>
      </w:r>
      <w:proofErr w:type="spellEnd"/>
      <w:r w:rsidRPr="00192D6D">
        <w:t xml:space="preserve"> 6.5) – Cristo compadeceu-se das multidões pobres, famintas, enfermas e oprimidas pelos grandes e pelo diabo – </w:t>
      </w:r>
      <w:r w:rsidRPr="00FA5ED7">
        <w:rPr>
          <w:sz w:val="20"/>
          <w:szCs w:val="20"/>
        </w:rPr>
        <w:t>“como Deus ungiu a Jesus de Nazaré com o Espírito Santo e com virtude; o qual andou fazendo o bem e curando a todos os oprimidos do diabo porque Deus era com ele” (At 10.38).</w:t>
      </w:r>
      <w:r w:rsidRPr="00192D6D">
        <w:br/>
      </w:r>
      <w:r w:rsidR="00FA5ED7">
        <w:br/>
        <w:t>-</w:t>
      </w:r>
      <w:r w:rsidR="00A61ACA" w:rsidRPr="00A61ACA">
        <w:rPr>
          <w:b/>
          <w:sz w:val="18"/>
          <w:szCs w:val="18"/>
        </w:rPr>
        <w:t>VOCÊ JÁ TEVE A EXPERIÊNCIA DE SENTIR TRISTEZA POR CAUSA DE UM  MENDIGO CAÍDO NA CALÇADA</w:t>
      </w:r>
      <w:r w:rsidR="00FA5ED7" w:rsidRPr="00A61ACA">
        <w:rPr>
          <w:b/>
          <w:sz w:val="18"/>
          <w:szCs w:val="18"/>
        </w:rPr>
        <w:t>?</w:t>
      </w:r>
      <w:r w:rsidRPr="00192D6D">
        <w:br/>
      </w:r>
      <w:r w:rsidRPr="00192D6D">
        <w:br/>
      </w:r>
      <w:r w:rsidRPr="00192D6D">
        <w:rPr>
          <w:b/>
          <w:bCs/>
        </w:rPr>
        <w:t>3 – A Preocupação de Cristo com a Seara </w:t>
      </w:r>
      <w:r w:rsidR="00FA5ED7">
        <w:rPr>
          <w:b/>
          <w:bCs/>
        </w:rPr>
        <w:t xml:space="preserve"> - Mt. 9:37</w:t>
      </w:r>
      <w:r w:rsidRPr="00192D6D">
        <w:br/>
      </w:r>
      <w:r w:rsidRPr="00192D6D">
        <w:br/>
        <w:t>- Cristo preocupava-se com a seara do Pai. Não podemos deixar este sentimento esfriar. Missão deve ser a nossa visão constante! Os ceifeiros são poucos e a seara é grande. </w:t>
      </w:r>
      <w:r w:rsidRPr="00192D6D">
        <w:br/>
        <w:t xml:space="preserve">O que fazer? Orar e pedir ceifeiros ao dono da seara. Antes de tudo, ele mandou os discípulos orarem: “Rogai”! </w:t>
      </w:r>
      <w:r w:rsidRPr="00192D6D">
        <w:br/>
      </w:r>
      <w:r w:rsidR="00FA5ED7">
        <w:t>Quem serão os ceifeiros que colherão</w:t>
      </w:r>
      <w:r w:rsidRPr="00192D6D">
        <w:t xml:space="preserve"> os frutos semeados por Ele no seu ministério terreno.</w:t>
      </w:r>
      <w:r w:rsidR="00FA5ED7">
        <w:t xml:space="preserve"> </w:t>
      </w:r>
      <w:proofErr w:type="gramStart"/>
      <w:r w:rsidR="00FA5ED7">
        <w:t xml:space="preserve">( </w:t>
      </w:r>
      <w:proofErr w:type="spellStart"/>
      <w:r w:rsidR="00FA5ED7">
        <w:t>Is</w:t>
      </w:r>
      <w:proofErr w:type="spellEnd"/>
      <w:r w:rsidR="00FA5ED7">
        <w:t>.</w:t>
      </w:r>
      <w:proofErr w:type="gramEnd"/>
      <w:r w:rsidR="00FA5ED7">
        <w:t xml:space="preserve"> 6:8)</w:t>
      </w:r>
    </w:p>
    <w:p w:rsidR="00AE5FD4" w:rsidRDefault="00A61ACA">
      <w:r w:rsidRPr="00A61ACA">
        <w:rPr>
          <w:b/>
          <w:sz w:val="18"/>
          <w:szCs w:val="18"/>
        </w:rPr>
        <w:t xml:space="preserve">COMO TEMOS VISTO AS NECESSIDADES DAS PESSOAS AO NOSSO </w:t>
      </w:r>
      <w:proofErr w:type="gramStart"/>
      <w:r w:rsidRPr="00A61ACA">
        <w:rPr>
          <w:b/>
          <w:sz w:val="18"/>
          <w:szCs w:val="18"/>
        </w:rPr>
        <w:t>REDOR ?</w:t>
      </w:r>
      <w:proofErr w:type="gramEnd"/>
      <w:r w:rsidR="00192D6D" w:rsidRPr="00192D6D">
        <w:br/>
      </w:r>
      <w:r w:rsidR="00192D6D" w:rsidRPr="00192D6D">
        <w:br/>
      </w:r>
      <w:r w:rsidR="00192D6D" w:rsidRPr="00192D6D">
        <w:rPr>
          <w:b/>
          <w:bCs/>
        </w:rPr>
        <w:t>Conclusão</w:t>
      </w:r>
      <w:r w:rsidR="00192D6D" w:rsidRPr="00192D6D">
        <w:t xml:space="preserve">: </w:t>
      </w:r>
      <w:r w:rsidR="00AE5FD4" w:rsidRPr="00AE5FD4">
        <w:t>Amendoeira é uma palavra hebraica, "</w:t>
      </w:r>
      <w:proofErr w:type="spellStart"/>
      <w:r w:rsidR="00AE5FD4" w:rsidRPr="00AE5FD4">
        <w:t>shoked</w:t>
      </w:r>
      <w:proofErr w:type="spellEnd"/>
      <w:r w:rsidR="00AE5FD4" w:rsidRPr="00AE5FD4">
        <w:t>", e significa "vigilante". Esta árvore é a primeira planta a florescer na primavera. É como se ela ficasse vigiando o fim do in</w:t>
      </w:r>
      <w:r w:rsidR="00FA5ED7">
        <w:t>verno e o início da primavera;</w:t>
      </w:r>
      <w:r w:rsidR="00AE5FD4" w:rsidRPr="00AE5FD4">
        <w:t xml:space="preserve"> e quando ocorre é a primeira a brot</w:t>
      </w:r>
      <w:r>
        <w:t xml:space="preserve">ar! Daí seu nome de vigilante. </w:t>
      </w:r>
      <w:r w:rsidR="00AE5FD4" w:rsidRPr="00AE5FD4">
        <w:t>Deus estava dizendo a Jeremias: Eu sou como a amendoeira que vigia a primavera. Eu estou vigiando para que as minhas palavras se cumpram. E você Jeremias deve aprender a ser vigilante como é a amendoeira.</w:t>
      </w:r>
      <w:r>
        <w:t xml:space="preserve"> </w:t>
      </w:r>
      <w:r w:rsidR="00FA5ED7">
        <w:t>Esta é a</w:t>
      </w:r>
      <w:r w:rsidR="00FA5ED7" w:rsidRPr="00192D6D">
        <w:t xml:space="preserve"> visão de Cristo hoje, continua a de multidões que perecem sem salvação, porque faltam ceifeiros dispostos a trabalhar na seara d</w:t>
      </w:r>
      <w:r w:rsidR="008D7B27">
        <w:t xml:space="preserve">o Pai. Assim como Deus Diz para Jeremias ser vigilantes, também nos manda vigiar; e assim como </w:t>
      </w:r>
      <w:r>
        <w:t xml:space="preserve">o Pai perguntou a </w:t>
      </w:r>
      <w:r w:rsidR="008D7B27">
        <w:t>Isaías</w:t>
      </w:r>
      <w:r>
        <w:t>, também pergunta a nós</w:t>
      </w:r>
      <w:r w:rsidR="00FA5ED7" w:rsidRPr="00192D6D">
        <w:t xml:space="preserve">: “ A quem </w:t>
      </w:r>
      <w:proofErr w:type="gramStart"/>
      <w:r w:rsidR="00FA5ED7" w:rsidRPr="00192D6D">
        <w:t>enviarei?”</w:t>
      </w:r>
      <w:proofErr w:type="gramEnd"/>
      <w:r w:rsidR="00FA5ED7" w:rsidRPr="00192D6D">
        <w:t xml:space="preserve"> </w:t>
      </w:r>
      <w:proofErr w:type="gramStart"/>
      <w:r w:rsidR="00FA5ED7" w:rsidRPr="00192D6D">
        <w:t>você</w:t>
      </w:r>
      <w:proofErr w:type="gramEnd"/>
      <w:r w:rsidR="00FA5ED7" w:rsidRPr="00192D6D">
        <w:t xml:space="preserve"> pode responder: “</w:t>
      </w:r>
      <w:r w:rsidR="00FA5ED7">
        <w:t>Eis me aqui, envia-me a mim!”</w:t>
      </w:r>
    </w:p>
    <w:p w:rsidR="00A92008" w:rsidRDefault="00A92008">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3920490</wp:posOffset>
                </wp:positionH>
                <wp:positionV relativeFrom="paragraph">
                  <wp:posOffset>325120</wp:posOffset>
                </wp:positionV>
                <wp:extent cx="2454275" cy="831850"/>
                <wp:effectExtent l="0" t="0" r="22225" b="25400"/>
                <wp:wrapNone/>
                <wp:docPr id="2" name="Caixa de Texto 2"/>
                <wp:cNvGraphicFramePr/>
                <a:graphic xmlns:a="http://schemas.openxmlformats.org/drawingml/2006/main">
                  <a:graphicData uri="http://schemas.microsoft.com/office/word/2010/wordprocessingShape">
                    <wps:wsp>
                      <wps:cNvSpPr txBox="1"/>
                      <wps:spPr>
                        <a:xfrm>
                          <a:off x="0" y="0"/>
                          <a:ext cx="2454275" cy="831850"/>
                        </a:xfrm>
                        <a:prstGeom prst="rect">
                          <a:avLst/>
                        </a:prstGeom>
                        <a:solidFill>
                          <a:schemeClr val="tx1"/>
                        </a:solidFill>
                        <a:ln w="6350">
                          <a:solidFill>
                            <a:prstClr val="black"/>
                          </a:solidFill>
                        </a:ln>
                      </wps:spPr>
                      <wps:txbx>
                        <w:txbxContent>
                          <w:p w:rsidR="00A92008" w:rsidRDefault="00A92008" w:rsidP="00A92008">
                            <w:pPr>
                              <w:spacing w:after="0" w:line="240" w:lineRule="auto"/>
                              <w:jc w:val="right"/>
                              <w:rPr>
                                <w:b/>
                                <w:color w:val="FFFFFF" w:themeColor="background1"/>
                                <w:sz w:val="20"/>
                              </w:rPr>
                            </w:pPr>
                            <w:r w:rsidRPr="00A92008">
                              <w:rPr>
                                <w:b/>
                                <w:color w:val="FFFFFF" w:themeColor="background1"/>
                              </w:rPr>
                              <w:t xml:space="preserve">Passaportes disponíveis na bilheteria, por 1 </w:t>
                            </w:r>
                            <w:proofErr w:type="spellStart"/>
                            <w:r w:rsidRPr="00A92008">
                              <w:rPr>
                                <w:b/>
                                <w:color w:val="FFFFFF" w:themeColor="background1"/>
                              </w:rPr>
                              <w:t>kilo</w:t>
                            </w:r>
                            <w:proofErr w:type="spellEnd"/>
                            <w:r w:rsidRPr="00A92008">
                              <w:rPr>
                                <w:b/>
                                <w:color w:val="FFFFFF" w:themeColor="background1"/>
                              </w:rPr>
                              <w:t xml:space="preserve"> de Alimento ou R$ 5,0</w:t>
                            </w:r>
                            <w:bookmarkStart w:id="0" w:name="_GoBack"/>
                            <w:bookmarkEnd w:id="0"/>
                            <w:r w:rsidRPr="00A92008">
                              <w:rPr>
                                <w:b/>
                                <w:color w:val="FFFFFF" w:themeColor="background1"/>
                              </w:rPr>
                              <w:t>0</w:t>
                            </w:r>
                            <w:r w:rsidRPr="00A92008">
                              <w:rPr>
                                <w:b/>
                                <w:color w:val="FFFFFF" w:themeColor="background1"/>
                                <w:sz w:val="20"/>
                              </w:rPr>
                              <w:t>.</w:t>
                            </w:r>
                          </w:p>
                          <w:p w:rsidR="00A92008" w:rsidRPr="00A92008" w:rsidRDefault="00A92008" w:rsidP="00A92008">
                            <w:pPr>
                              <w:spacing w:after="0" w:line="240" w:lineRule="auto"/>
                              <w:jc w:val="right"/>
                              <w:rPr>
                                <w:b/>
                                <w:color w:val="FFFFFF" w:themeColor="background1"/>
                                <w:sz w:val="16"/>
                              </w:rPr>
                            </w:pPr>
                            <w:r w:rsidRPr="00A92008">
                              <w:rPr>
                                <w:b/>
                                <w:color w:val="FFFFFF" w:themeColor="background1"/>
                              </w:rPr>
                              <w:t>Recepção aberta as 19h</w:t>
                            </w:r>
                            <w:r>
                              <w:rPr>
                                <w:b/>
                                <w:color w:val="FFFFFF" w:themeColor="background1"/>
                              </w:rPr>
                              <w:t xml:space="preserve"> </w:t>
                            </w:r>
                            <w:r w:rsidRPr="00A92008">
                              <w:rPr>
                                <w:b/>
                                <w:color w:val="FFFFFF" w:themeColor="background1"/>
                                <w:sz w:val="18"/>
                              </w:rPr>
                              <w:t>todos os dias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08.7pt;margin-top:25.6pt;width:193.25pt;height: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L/ZUAIAAKcEAAAOAAAAZHJzL2Uyb0RvYy54bWysVNtOGzEQfa/Uf7D8XjZZEggRG5QGUVVC&#10;gAQVz47XS6x6Pa7tZJd+fY+dC7c+VX3xzs3HM2dm9vyibw3bKB802YoPjwacKSup1vap4j8err5M&#10;OAtR2FoYsqrizyrwi9nnT+edm6qSVmRq5RlAbJh2ruKrGN20KIJcqVaEI3LKwtmQb0WE6p+K2osO&#10;6K0pysHgpOjI186TVCHAerl18lnGbxol423TBBWZqThyi/n0+Vyms5idi+mTF26l5S4N8Q9ZtEJb&#10;PHqAuhRRsLXXH6BaLT0FauKRpLagptFS5RpQzXDwrpr7lXAq1wJygjvQFP4frLzZ3Hmm64qXnFnR&#10;okULoXvBasUeVB+JlYmjzoUpQu8dgmP/lXr0em8PMKbS+8a36YuiGPxg+/nAMJCYhLEcjUfl6Zgz&#10;Cd/keDgZ5xYUL7edD/GbopYloeIeHczEis11iMgEofuQ9Fggo+srbUxW0tSohfFsI9Dv2OccceNN&#10;lLGsq/jJMZ7+gJCgD/eXRsifqcq3CNCMhTFxsq09SbFf9juillQ/gydP22kLTl5p4F6LEO+Ex3iB&#10;GqxMvMXRGEIytJM4W5H//Td7ikfX4eWsw7hWPPxaC684M98t5uFsOBql+c7KaHxaQvGvPcvXHrtu&#10;FwSGhlhOJ7OY4qPZi42n9hGbNU+vwiWsxNugdC8u4naJsJlSzec5CBPtRLy2904m6ERu4vOhfxTe&#10;7foZMQk3tB9sMX3X1m1sumlpvo7U6NzzRPCW1R3v2Ibclt3mpnV7reeol//L7A8AAAD//wMAUEsD&#10;BBQABgAIAAAAIQAE4E4+3wAAAAsBAAAPAAAAZHJzL2Rvd25yZXYueG1sTI/LbsIwEEX3lfoP1lTq&#10;rthJKY8QB6FKsIdAuzXxkETE4zR2IPD1Nat2N6M5unNuuhxMwy7YudqShGgkgCEVVtdUStjn67cZ&#10;MOcVadVYQgk3dLDMnp9SlWh7pS1edr5kIYRcoiRU3rcJ566o0Cg3si1SuJ1sZ5QPa1dy3alrCDcN&#10;j4WYcKNqCh8q1eJnhcV51xsJJz/9uuWYb+77e3/+WbkDffuDlK8vw2oBzOPg/2B46Ad1yILT0fak&#10;HWskTKLpOKASPqIY2AMQ4n0O7BimWRwDz1L+v0P2CwAA//8DAFBLAQItABQABgAIAAAAIQC2gziS&#10;/gAAAOEBAAATAAAAAAAAAAAAAAAAAAAAAABbQ29udGVudF9UeXBlc10ueG1sUEsBAi0AFAAGAAgA&#10;AAAhADj9If/WAAAAlAEAAAsAAAAAAAAAAAAAAAAALwEAAF9yZWxzLy5yZWxzUEsBAi0AFAAGAAgA&#10;AAAhACQgv9lQAgAApwQAAA4AAAAAAAAAAAAAAAAALgIAAGRycy9lMm9Eb2MueG1sUEsBAi0AFAAG&#10;AAgAAAAhAATgTj7fAAAACwEAAA8AAAAAAAAAAAAAAAAAqgQAAGRycy9kb3ducmV2LnhtbFBLBQYA&#10;AAAABAAEAPMAAAC2BQAAAAA=&#10;" fillcolor="black [3213]" strokeweight=".5pt">
                <v:textbox>
                  <w:txbxContent>
                    <w:p w:rsidR="00A92008" w:rsidRDefault="00A92008" w:rsidP="00A92008">
                      <w:pPr>
                        <w:spacing w:after="0" w:line="240" w:lineRule="auto"/>
                        <w:jc w:val="right"/>
                        <w:rPr>
                          <w:b/>
                          <w:color w:val="FFFFFF" w:themeColor="background1"/>
                          <w:sz w:val="20"/>
                        </w:rPr>
                      </w:pPr>
                      <w:r w:rsidRPr="00A92008">
                        <w:rPr>
                          <w:b/>
                          <w:color w:val="FFFFFF" w:themeColor="background1"/>
                        </w:rPr>
                        <w:t xml:space="preserve">Passaportes disponíveis na bilheteria, por 1 </w:t>
                      </w:r>
                      <w:proofErr w:type="spellStart"/>
                      <w:r w:rsidRPr="00A92008">
                        <w:rPr>
                          <w:b/>
                          <w:color w:val="FFFFFF" w:themeColor="background1"/>
                        </w:rPr>
                        <w:t>kilo</w:t>
                      </w:r>
                      <w:proofErr w:type="spellEnd"/>
                      <w:r w:rsidRPr="00A92008">
                        <w:rPr>
                          <w:b/>
                          <w:color w:val="FFFFFF" w:themeColor="background1"/>
                        </w:rPr>
                        <w:t xml:space="preserve"> de Alimento ou R$ 5,0</w:t>
                      </w:r>
                      <w:bookmarkStart w:id="1" w:name="_GoBack"/>
                      <w:bookmarkEnd w:id="1"/>
                      <w:r w:rsidRPr="00A92008">
                        <w:rPr>
                          <w:b/>
                          <w:color w:val="FFFFFF" w:themeColor="background1"/>
                        </w:rPr>
                        <w:t>0</w:t>
                      </w:r>
                      <w:r w:rsidRPr="00A92008">
                        <w:rPr>
                          <w:b/>
                          <w:color w:val="FFFFFF" w:themeColor="background1"/>
                          <w:sz w:val="20"/>
                        </w:rPr>
                        <w:t>.</w:t>
                      </w:r>
                    </w:p>
                    <w:p w:rsidR="00A92008" w:rsidRPr="00A92008" w:rsidRDefault="00A92008" w:rsidP="00A92008">
                      <w:pPr>
                        <w:spacing w:after="0" w:line="240" w:lineRule="auto"/>
                        <w:jc w:val="right"/>
                        <w:rPr>
                          <w:b/>
                          <w:color w:val="FFFFFF" w:themeColor="background1"/>
                          <w:sz w:val="16"/>
                        </w:rPr>
                      </w:pPr>
                      <w:r w:rsidRPr="00A92008">
                        <w:rPr>
                          <w:b/>
                          <w:color w:val="FFFFFF" w:themeColor="background1"/>
                        </w:rPr>
                        <w:t>Recepção aberta as 19h</w:t>
                      </w:r>
                      <w:r>
                        <w:rPr>
                          <w:b/>
                          <w:color w:val="FFFFFF" w:themeColor="background1"/>
                        </w:rPr>
                        <w:t xml:space="preserve"> </w:t>
                      </w:r>
                      <w:r w:rsidRPr="00A92008">
                        <w:rPr>
                          <w:b/>
                          <w:color w:val="FFFFFF" w:themeColor="background1"/>
                          <w:sz w:val="18"/>
                        </w:rPr>
                        <w:t>todos os dias</w:t>
                      </w:r>
                    </w:p>
                  </w:txbxContent>
                </v:textbox>
              </v:shape>
            </w:pict>
          </mc:Fallback>
        </mc:AlternateContent>
      </w:r>
      <w:r>
        <w:rPr>
          <w:noProof/>
          <w:sz w:val="24"/>
          <w:szCs w:val="24"/>
        </w:rPr>
        <w:drawing>
          <wp:inline distT="0" distB="0" distL="0" distR="0">
            <wp:extent cx="6374765" cy="1155700"/>
            <wp:effectExtent l="0" t="0" r="6985"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4" cstate="print">
                      <a:extLst>
                        <a:ext uri="{BEBA8EAE-BF5A-486C-A8C5-ECC9F3942E4B}">
                          <a14:imgProps xmlns:a14="http://schemas.microsoft.com/office/drawing/2010/main">
                            <a14:imgLayer r:embed="rId5">
                              <a14:imgEffect>
                                <a14:brightnessContrast bright="60000" contrast="79000"/>
                              </a14:imgEffect>
                            </a14:imgLayer>
                          </a14:imgProps>
                        </a:ext>
                        <a:ext uri="{28A0092B-C50C-407E-A947-70E740481C1C}">
                          <a14:useLocalDpi xmlns:a14="http://schemas.microsoft.com/office/drawing/2010/main" val="0"/>
                        </a:ext>
                      </a:extLst>
                    </a:blip>
                    <a:srcRect/>
                    <a:stretch>
                      <a:fillRect/>
                    </a:stretch>
                  </pic:blipFill>
                  <pic:spPr bwMode="auto">
                    <a:xfrm>
                      <a:off x="0" y="0"/>
                      <a:ext cx="6374765" cy="1155700"/>
                    </a:xfrm>
                    <a:prstGeom prst="rect">
                      <a:avLst/>
                    </a:prstGeom>
                    <a:noFill/>
                    <a:ln>
                      <a:noFill/>
                    </a:ln>
                  </pic:spPr>
                </pic:pic>
              </a:graphicData>
            </a:graphic>
          </wp:inline>
        </w:drawing>
      </w:r>
      <w:r w:rsidR="00C27B7E">
        <w:rPr>
          <w:noProof/>
        </w:rPr>
        <mc:AlternateContent>
          <mc:Choice Requires="wps">
            <w:drawing>
              <wp:anchor distT="0" distB="0" distL="114300" distR="114300" simplePos="0" relativeHeight="251661312" behindDoc="0" locked="0" layoutInCell="1" allowOverlap="1" wp14:anchorId="74624D66" wp14:editId="7A403D62">
                <wp:simplePos x="0" y="0"/>
                <wp:positionH relativeFrom="column">
                  <wp:posOffset>-40943</wp:posOffset>
                </wp:positionH>
                <wp:positionV relativeFrom="paragraph">
                  <wp:posOffset>2299648</wp:posOffset>
                </wp:positionV>
                <wp:extent cx="6686853" cy="1276065"/>
                <wp:effectExtent l="0" t="0" r="0" b="635"/>
                <wp:wrapNone/>
                <wp:docPr id="4" name="Caixa de Texto 4"/>
                <wp:cNvGraphicFramePr/>
                <a:graphic xmlns:a="http://schemas.openxmlformats.org/drawingml/2006/main">
                  <a:graphicData uri="http://schemas.microsoft.com/office/word/2010/wordprocessingShape">
                    <wps:wsp>
                      <wps:cNvSpPr txBox="1"/>
                      <wps:spPr>
                        <a:xfrm>
                          <a:off x="0" y="0"/>
                          <a:ext cx="6686853" cy="1276065"/>
                        </a:xfrm>
                        <a:prstGeom prst="rect">
                          <a:avLst/>
                        </a:prstGeom>
                        <a:solidFill>
                          <a:srgbClr val="3809FF">
                            <a:alpha val="52941"/>
                          </a:srgbClr>
                        </a:solidFill>
                        <a:ln>
                          <a:noFill/>
                        </a:ln>
                      </wps:spPr>
                      <wps:txbx>
                        <w:txbxContent>
                          <w:p w:rsidR="00C27B7E" w:rsidRPr="00B6729F" w:rsidRDefault="00C27B7E" w:rsidP="00C27B7E">
                            <w:pPr>
                              <w:jc w:val="center"/>
                              <w:rPr>
                                <w:b/>
                                <w:noProof/>
                                <w:color w:val="000000" w:themeColor="text1"/>
                                <w:sz w:val="144"/>
                                <w:szCs w:val="72"/>
                                <w14:shadow w14:blurRad="38100" w14:dist="19050" w14:dir="2700000" w14:sx="100000" w14:sy="100000" w14:kx="0" w14:ky="0" w14:algn="tl">
                                  <w14:schemeClr w14:val="dk1">
                                    <w14:alpha w14:val="60000"/>
                                  </w14:schemeClr>
                                </w14:shadow>
                                <w14:textOutline w14:w="25400" w14:cap="flat" w14:cmpd="sng" w14:algn="ctr">
                                  <w14:solidFill>
                                    <w14:schemeClr w14:val="bg1"/>
                                  </w14:solidFill>
                                  <w14:prstDash w14:val="solid"/>
                                  <w14:round/>
                                </w14:textOutline>
                              </w:rPr>
                            </w:pPr>
                            <w:r w:rsidRPr="00B6729F">
                              <w:rPr>
                                <w:b/>
                                <w:noProof/>
                                <w:color w:val="000000" w:themeColor="text1"/>
                                <w:sz w:val="144"/>
                                <w:szCs w:val="72"/>
                                <w14:shadow w14:blurRad="38100" w14:dist="19050" w14:dir="2700000" w14:sx="100000" w14:sy="100000" w14:kx="0" w14:ky="0" w14:algn="tl">
                                  <w14:schemeClr w14:val="dk1">
                                    <w14:alpha w14:val="60000"/>
                                  </w14:schemeClr>
                                </w14:shadow>
                                <w14:textOutline w14:w="25400" w14:cap="flat" w14:cmpd="sng" w14:algn="ctr">
                                  <w14:solidFill>
                                    <w14:schemeClr w14:val="bg1"/>
                                  </w14:solidFill>
                                  <w14:prstDash w14:val="solid"/>
                                  <w14:round/>
                                </w14:textOutline>
                              </w:rPr>
                              <w:t>O que vês?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24D66" id="Caixa de Texto 4" o:spid="_x0000_s1027" type="#_x0000_t202" style="position:absolute;margin-left:-3.2pt;margin-top:181.05pt;width:526.5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L+eVAIAAKAEAAAOAAAAZHJzL2Uyb0RvYy54bWysVFFvGjEMfp+0/xDlfT2gQCnqUTEqpkmo&#10;rQRTn00ux0XKxVkSuOt+/ZwcUNrtadpLcOzvPsefbe7u21qzg3Reocl5/6rHmTQCC2V2Of+xWX6Z&#10;cOYDmAI0GpnzV+n5/ezzp7vGTuUAK9SFdIxIjJ82NudVCHaaZV5UsgZ/hVYaCpboagh0dbuscNAQ&#10;e62zQa83zhp0hXUopPfkfeiCfJb4y1KK8FSWXgamc05vC+l06dzGM5vdwXTnwFZKHJ8B//CKGpSh&#10;pGeqBwjA9k79QVUr4dBjGa4E1hmWpRIy1UDV9HsfqllXYGWqhcTx9iyT/3+04vHw7Jgqcj7kzEBN&#10;LVqAaoEVkm1kG5ANo0aN9VOCri2BQ/sVW+r1ye/JGUtvS1fHXyqKUZzUfj0rTExMkHM8nowno2vO&#10;BMX6g5txbzyKPNnb59b58E1izaKRc0ctTMrCYeVDBz1BYjaPWhVLpXW6uN12oR07ALX7etK7XS67&#10;b7WtoPOOBrfD9HRK6Tt4Sv+OR5vIZjDydimjJ4sqdNVGK7TbNil3VmKLxSsJ5LAbM2/FUlERK/Dh&#10;GRzNFWlCuxKe6Cg1NjnHo8VZhe7X3/wRT+2mKGcNzWnO/c89OMmZ/m5oEG77w2Ec7HQZjm4GdHGX&#10;ke1lxOzrBZI2fdpKK5IZ8UGfzNJh/UIrNY9ZKQRGUO6ch5O5CN320EoKOZ8nEI2yhbAyaysiddQu&#10;tmjTvoCzxz4GGoFHPE00TD+0s8N2qs/3AUuVeh117lQ9yk9rkNp1XNm4Z5f3hHr7Y5n9BgAA//8D&#10;AFBLAwQUAAYACAAAACEARnlE5N0AAAALAQAADwAAAGRycy9kb3ducmV2LnhtbEyPTU/DMAxA70j8&#10;h8hI3Lb0i4h1TacJwWlcGPsBXuO1FY1Tmmwr/57sBEfLT8/P1Wa2g7jQ5HvHGtJlAoK4cabnVsPh&#10;823xDMIHZIODY9LwQx429f1dhaVxV/6gyz60IkrYl6ihC2EspfRNRxb90o3EcXdyk8UQx6mVZsJr&#10;lNtBZkmipMWe44UOR3rpqPnan2202KzJwvC+3R1s7le78P26KlDrx4d5uwYRaA5/MNzyYzrUseno&#10;zmy8GDQsVBFJDbnKUhA3ICmUAnHU8KTyFGRdyf8/1L8AAAD//wMAUEsBAi0AFAAGAAgAAAAhALaD&#10;OJL+AAAA4QEAABMAAAAAAAAAAAAAAAAAAAAAAFtDb250ZW50X1R5cGVzXS54bWxQSwECLQAUAAYA&#10;CAAAACEAOP0h/9YAAACUAQAACwAAAAAAAAAAAAAAAAAvAQAAX3JlbHMvLnJlbHNQSwECLQAUAAYA&#10;CAAAACEAoti/nlQCAACgBAAADgAAAAAAAAAAAAAAAAAuAgAAZHJzL2Uyb0RvYy54bWxQSwECLQAU&#10;AAYACAAAACEARnlE5N0AAAALAQAADwAAAAAAAAAAAAAAAACuBAAAZHJzL2Rvd25yZXYueG1sUEsF&#10;BgAAAAAEAAQA8wAAALgFAAAAAA==&#10;" fillcolor="#3809ff" stroked="f">
                <v:fill opacity="34695f"/>
                <v:textbox>
                  <w:txbxContent>
                    <w:p w:rsidR="00C27B7E" w:rsidRPr="00B6729F" w:rsidRDefault="00C27B7E" w:rsidP="00C27B7E">
                      <w:pPr>
                        <w:jc w:val="center"/>
                        <w:rPr>
                          <w:b/>
                          <w:noProof/>
                          <w:color w:val="000000" w:themeColor="text1"/>
                          <w:sz w:val="144"/>
                          <w:szCs w:val="72"/>
                          <w14:shadow w14:blurRad="38100" w14:dist="19050" w14:dir="2700000" w14:sx="100000" w14:sy="100000" w14:kx="0" w14:ky="0" w14:algn="tl">
                            <w14:schemeClr w14:val="dk1">
                              <w14:alpha w14:val="60000"/>
                            </w14:schemeClr>
                          </w14:shadow>
                          <w14:textOutline w14:w="25400" w14:cap="flat" w14:cmpd="sng" w14:algn="ctr">
                            <w14:solidFill>
                              <w14:schemeClr w14:val="bg1"/>
                            </w14:solidFill>
                            <w14:prstDash w14:val="solid"/>
                            <w14:round/>
                          </w14:textOutline>
                        </w:rPr>
                      </w:pPr>
                      <w:r w:rsidRPr="00B6729F">
                        <w:rPr>
                          <w:b/>
                          <w:noProof/>
                          <w:color w:val="000000" w:themeColor="text1"/>
                          <w:sz w:val="144"/>
                          <w:szCs w:val="72"/>
                          <w14:shadow w14:blurRad="38100" w14:dist="19050" w14:dir="2700000" w14:sx="100000" w14:sy="100000" w14:kx="0" w14:ky="0" w14:algn="tl">
                            <w14:schemeClr w14:val="dk1">
                              <w14:alpha w14:val="60000"/>
                            </w14:schemeClr>
                          </w14:shadow>
                          <w14:textOutline w14:w="25400" w14:cap="flat" w14:cmpd="sng" w14:algn="ctr">
                            <w14:solidFill>
                              <w14:schemeClr w14:val="bg1"/>
                            </w14:solidFill>
                            <w14:prstDash w14:val="solid"/>
                            <w14:round/>
                          </w14:textOutline>
                        </w:rPr>
                        <w:t>O que vês?</w:t>
                      </w:r>
                    </w:p>
                  </w:txbxContent>
                </v:textbox>
              </v:shape>
            </w:pict>
          </mc:Fallback>
        </mc:AlternateContent>
      </w:r>
    </w:p>
    <w:sectPr w:rsidR="00A92008" w:rsidSect="00ED0F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D6D"/>
    <w:rsid w:val="00192D6D"/>
    <w:rsid w:val="00270BA3"/>
    <w:rsid w:val="00324EFA"/>
    <w:rsid w:val="007B3B20"/>
    <w:rsid w:val="007F2FD4"/>
    <w:rsid w:val="008D7B27"/>
    <w:rsid w:val="00A61ACA"/>
    <w:rsid w:val="00A92008"/>
    <w:rsid w:val="00AE5FD4"/>
    <w:rsid w:val="00B2230C"/>
    <w:rsid w:val="00B6729F"/>
    <w:rsid w:val="00C27B7E"/>
    <w:rsid w:val="00ED0FB1"/>
    <w:rsid w:val="00F22A32"/>
    <w:rsid w:val="00FA5E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5CE5C"/>
  <w15:docId w15:val="{577F3FF7-C0DB-4991-8F4D-BB69B7C9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EFA"/>
  </w:style>
  <w:style w:type="paragraph" w:styleId="Ttulo1">
    <w:name w:val="heading 1"/>
    <w:basedOn w:val="Normal"/>
    <w:next w:val="Normal"/>
    <w:link w:val="Ttulo1Char"/>
    <w:uiPriority w:val="9"/>
    <w:qFormat/>
    <w:rsid w:val="00324EFA"/>
    <w:pPr>
      <w:spacing w:before="480" w:after="0"/>
      <w:contextualSpacing/>
      <w:outlineLvl w:val="0"/>
    </w:pPr>
    <w:rPr>
      <w:smallCaps/>
      <w:spacing w:val="5"/>
      <w:sz w:val="36"/>
      <w:szCs w:val="36"/>
    </w:rPr>
  </w:style>
  <w:style w:type="paragraph" w:styleId="Ttulo2">
    <w:name w:val="heading 2"/>
    <w:basedOn w:val="Normal"/>
    <w:next w:val="Normal"/>
    <w:link w:val="Ttulo2Char"/>
    <w:uiPriority w:val="9"/>
    <w:semiHidden/>
    <w:unhideWhenUsed/>
    <w:qFormat/>
    <w:rsid w:val="00324EFA"/>
    <w:pPr>
      <w:spacing w:before="200" w:after="0" w:line="271" w:lineRule="auto"/>
      <w:outlineLvl w:val="1"/>
    </w:pPr>
    <w:rPr>
      <w:smallCaps/>
      <w:sz w:val="28"/>
      <w:szCs w:val="28"/>
    </w:rPr>
  </w:style>
  <w:style w:type="paragraph" w:styleId="Ttulo3">
    <w:name w:val="heading 3"/>
    <w:basedOn w:val="Normal"/>
    <w:next w:val="Normal"/>
    <w:link w:val="Ttulo3Char"/>
    <w:uiPriority w:val="9"/>
    <w:semiHidden/>
    <w:unhideWhenUsed/>
    <w:qFormat/>
    <w:rsid w:val="00324EFA"/>
    <w:pPr>
      <w:spacing w:before="200" w:after="0" w:line="271" w:lineRule="auto"/>
      <w:outlineLvl w:val="2"/>
    </w:pPr>
    <w:rPr>
      <w:i/>
      <w:iCs/>
      <w:smallCaps/>
      <w:spacing w:val="5"/>
      <w:sz w:val="26"/>
      <w:szCs w:val="26"/>
    </w:rPr>
  </w:style>
  <w:style w:type="paragraph" w:styleId="Ttulo4">
    <w:name w:val="heading 4"/>
    <w:basedOn w:val="Normal"/>
    <w:next w:val="Normal"/>
    <w:link w:val="Ttulo4Char"/>
    <w:uiPriority w:val="9"/>
    <w:semiHidden/>
    <w:unhideWhenUsed/>
    <w:qFormat/>
    <w:rsid w:val="00324EFA"/>
    <w:pPr>
      <w:spacing w:after="0" w:line="271" w:lineRule="auto"/>
      <w:outlineLvl w:val="3"/>
    </w:pPr>
    <w:rPr>
      <w:b/>
      <w:bCs/>
      <w:spacing w:val="5"/>
      <w:sz w:val="24"/>
      <w:szCs w:val="24"/>
    </w:rPr>
  </w:style>
  <w:style w:type="paragraph" w:styleId="Ttulo5">
    <w:name w:val="heading 5"/>
    <w:basedOn w:val="Normal"/>
    <w:next w:val="Normal"/>
    <w:link w:val="Ttulo5Char"/>
    <w:uiPriority w:val="9"/>
    <w:semiHidden/>
    <w:unhideWhenUsed/>
    <w:qFormat/>
    <w:rsid w:val="00324EFA"/>
    <w:pPr>
      <w:spacing w:after="0" w:line="271" w:lineRule="auto"/>
      <w:outlineLvl w:val="4"/>
    </w:pPr>
    <w:rPr>
      <w:i/>
      <w:iCs/>
      <w:sz w:val="24"/>
      <w:szCs w:val="24"/>
    </w:rPr>
  </w:style>
  <w:style w:type="paragraph" w:styleId="Ttulo6">
    <w:name w:val="heading 6"/>
    <w:basedOn w:val="Normal"/>
    <w:next w:val="Normal"/>
    <w:link w:val="Ttulo6Char"/>
    <w:uiPriority w:val="9"/>
    <w:semiHidden/>
    <w:unhideWhenUsed/>
    <w:qFormat/>
    <w:rsid w:val="00324EFA"/>
    <w:pPr>
      <w:shd w:val="clear" w:color="auto" w:fill="FFFFFF" w:themeFill="background1"/>
      <w:spacing w:after="0" w:line="271" w:lineRule="auto"/>
      <w:outlineLvl w:val="5"/>
    </w:pPr>
    <w:rPr>
      <w:b/>
      <w:bCs/>
      <w:color w:val="595959" w:themeColor="text1" w:themeTint="A6"/>
      <w:spacing w:val="5"/>
    </w:rPr>
  </w:style>
  <w:style w:type="paragraph" w:styleId="Ttulo7">
    <w:name w:val="heading 7"/>
    <w:basedOn w:val="Normal"/>
    <w:next w:val="Normal"/>
    <w:link w:val="Ttulo7Char"/>
    <w:uiPriority w:val="9"/>
    <w:semiHidden/>
    <w:unhideWhenUsed/>
    <w:qFormat/>
    <w:rsid w:val="00324EFA"/>
    <w:pPr>
      <w:spacing w:after="0"/>
      <w:outlineLvl w:val="6"/>
    </w:pPr>
    <w:rPr>
      <w:b/>
      <w:bCs/>
      <w:i/>
      <w:iCs/>
      <w:color w:val="5A5A5A" w:themeColor="text1" w:themeTint="A5"/>
      <w:sz w:val="20"/>
      <w:szCs w:val="20"/>
    </w:rPr>
  </w:style>
  <w:style w:type="paragraph" w:styleId="Ttulo8">
    <w:name w:val="heading 8"/>
    <w:basedOn w:val="Normal"/>
    <w:next w:val="Normal"/>
    <w:link w:val="Ttulo8Char"/>
    <w:uiPriority w:val="9"/>
    <w:semiHidden/>
    <w:unhideWhenUsed/>
    <w:qFormat/>
    <w:rsid w:val="00324EFA"/>
    <w:pPr>
      <w:spacing w:after="0"/>
      <w:outlineLvl w:val="7"/>
    </w:pPr>
    <w:rPr>
      <w:b/>
      <w:bCs/>
      <w:color w:val="7F7F7F" w:themeColor="text1" w:themeTint="80"/>
      <w:sz w:val="20"/>
      <w:szCs w:val="20"/>
    </w:rPr>
  </w:style>
  <w:style w:type="paragraph" w:styleId="Ttulo9">
    <w:name w:val="heading 9"/>
    <w:basedOn w:val="Normal"/>
    <w:next w:val="Normal"/>
    <w:link w:val="Ttulo9Char"/>
    <w:uiPriority w:val="9"/>
    <w:semiHidden/>
    <w:unhideWhenUsed/>
    <w:qFormat/>
    <w:rsid w:val="00324EFA"/>
    <w:pPr>
      <w:spacing w:after="0" w:line="271" w:lineRule="auto"/>
      <w:outlineLvl w:val="8"/>
    </w:pPr>
    <w:rPr>
      <w:b/>
      <w:bCs/>
      <w:i/>
      <w:iCs/>
      <w:color w:val="7F7F7F" w:themeColor="text1" w:themeTint="8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24EFA"/>
    <w:rPr>
      <w:smallCaps/>
      <w:spacing w:val="5"/>
      <w:sz w:val="36"/>
      <w:szCs w:val="36"/>
    </w:rPr>
  </w:style>
  <w:style w:type="character" w:customStyle="1" w:styleId="Ttulo2Char">
    <w:name w:val="Título 2 Char"/>
    <w:basedOn w:val="Fontepargpadro"/>
    <w:link w:val="Ttulo2"/>
    <w:uiPriority w:val="9"/>
    <w:semiHidden/>
    <w:rsid w:val="00324EFA"/>
    <w:rPr>
      <w:smallCaps/>
      <w:sz w:val="28"/>
      <w:szCs w:val="28"/>
    </w:rPr>
  </w:style>
  <w:style w:type="character" w:customStyle="1" w:styleId="Ttulo3Char">
    <w:name w:val="Título 3 Char"/>
    <w:basedOn w:val="Fontepargpadro"/>
    <w:link w:val="Ttulo3"/>
    <w:uiPriority w:val="9"/>
    <w:semiHidden/>
    <w:rsid w:val="00324EFA"/>
    <w:rPr>
      <w:i/>
      <w:iCs/>
      <w:smallCaps/>
      <w:spacing w:val="5"/>
      <w:sz w:val="26"/>
      <w:szCs w:val="26"/>
    </w:rPr>
  </w:style>
  <w:style w:type="character" w:customStyle="1" w:styleId="Ttulo4Char">
    <w:name w:val="Título 4 Char"/>
    <w:basedOn w:val="Fontepargpadro"/>
    <w:link w:val="Ttulo4"/>
    <w:uiPriority w:val="9"/>
    <w:semiHidden/>
    <w:rsid w:val="00324EFA"/>
    <w:rPr>
      <w:b/>
      <w:bCs/>
      <w:spacing w:val="5"/>
      <w:sz w:val="24"/>
      <w:szCs w:val="24"/>
    </w:rPr>
  </w:style>
  <w:style w:type="character" w:customStyle="1" w:styleId="Ttulo5Char">
    <w:name w:val="Título 5 Char"/>
    <w:basedOn w:val="Fontepargpadro"/>
    <w:link w:val="Ttulo5"/>
    <w:uiPriority w:val="9"/>
    <w:semiHidden/>
    <w:rsid w:val="00324EFA"/>
    <w:rPr>
      <w:i/>
      <w:iCs/>
      <w:sz w:val="24"/>
      <w:szCs w:val="24"/>
    </w:rPr>
  </w:style>
  <w:style w:type="character" w:customStyle="1" w:styleId="Ttulo6Char">
    <w:name w:val="Título 6 Char"/>
    <w:basedOn w:val="Fontepargpadro"/>
    <w:link w:val="Ttulo6"/>
    <w:uiPriority w:val="9"/>
    <w:semiHidden/>
    <w:rsid w:val="00324EFA"/>
    <w:rPr>
      <w:b/>
      <w:bCs/>
      <w:color w:val="595959" w:themeColor="text1" w:themeTint="A6"/>
      <w:spacing w:val="5"/>
      <w:shd w:val="clear" w:color="auto" w:fill="FFFFFF" w:themeFill="background1"/>
    </w:rPr>
  </w:style>
  <w:style w:type="character" w:customStyle="1" w:styleId="Ttulo7Char">
    <w:name w:val="Título 7 Char"/>
    <w:basedOn w:val="Fontepargpadro"/>
    <w:link w:val="Ttulo7"/>
    <w:uiPriority w:val="9"/>
    <w:semiHidden/>
    <w:rsid w:val="00324EFA"/>
    <w:rPr>
      <w:b/>
      <w:bCs/>
      <w:i/>
      <w:iCs/>
      <w:color w:val="5A5A5A" w:themeColor="text1" w:themeTint="A5"/>
      <w:sz w:val="20"/>
      <w:szCs w:val="20"/>
    </w:rPr>
  </w:style>
  <w:style w:type="character" w:customStyle="1" w:styleId="Ttulo8Char">
    <w:name w:val="Título 8 Char"/>
    <w:basedOn w:val="Fontepargpadro"/>
    <w:link w:val="Ttulo8"/>
    <w:uiPriority w:val="9"/>
    <w:semiHidden/>
    <w:rsid w:val="00324EFA"/>
    <w:rPr>
      <w:b/>
      <w:bCs/>
      <w:color w:val="7F7F7F" w:themeColor="text1" w:themeTint="80"/>
      <w:sz w:val="20"/>
      <w:szCs w:val="20"/>
    </w:rPr>
  </w:style>
  <w:style w:type="character" w:customStyle="1" w:styleId="Ttulo9Char">
    <w:name w:val="Título 9 Char"/>
    <w:basedOn w:val="Fontepargpadro"/>
    <w:link w:val="Ttulo9"/>
    <w:uiPriority w:val="9"/>
    <w:semiHidden/>
    <w:rsid w:val="00324EFA"/>
    <w:rPr>
      <w:b/>
      <w:bCs/>
      <w:i/>
      <w:iCs/>
      <w:color w:val="7F7F7F" w:themeColor="text1" w:themeTint="80"/>
      <w:sz w:val="18"/>
      <w:szCs w:val="18"/>
    </w:rPr>
  </w:style>
  <w:style w:type="paragraph" w:styleId="Ttulo">
    <w:name w:val="Title"/>
    <w:basedOn w:val="Normal"/>
    <w:next w:val="Normal"/>
    <w:link w:val="TtuloChar"/>
    <w:uiPriority w:val="10"/>
    <w:qFormat/>
    <w:rsid w:val="00324EFA"/>
    <w:pPr>
      <w:spacing w:after="300" w:line="240" w:lineRule="auto"/>
      <w:contextualSpacing/>
    </w:pPr>
    <w:rPr>
      <w:smallCaps/>
      <w:sz w:val="52"/>
      <w:szCs w:val="52"/>
    </w:rPr>
  </w:style>
  <w:style w:type="character" w:customStyle="1" w:styleId="TtuloChar">
    <w:name w:val="Título Char"/>
    <w:basedOn w:val="Fontepargpadro"/>
    <w:link w:val="Ttulo"/>
    <w:uiPriority w:val="10"/>
    <w:rsid w:val="00324EFA"/>
    <w:rPr>
      <w:smallCaps/>
      <w:sz w:val="52"/>
      <w:szCs w:val="52"/>
    </w:rPr>
  </w:style>
  <w:style w:type="paragraph" w:styleId="Subttulo">
    <w:name w:val="Subtitle"/>
    <w:basedOn w:val="Normal"/>
    <w:next w:val="Normal"/>
    <w:link w:val="SubttuloChar"/>
    <w:uiPriority w:val="11"/>
    <w:qFormat/>
    <w:rsid w:val="00324EFA"/>
    <w:rPr>
      <w:i/>
      <w:iCs/>
      <w:smallCaps/>
      <w:spacing w:val="10"/>
      <w:sz w:val="28"/>
      <w:szCs w:val="28"/>
    </w:rPr>
  </w:style>
  <w:style w:type="character" w:customStyle="1" w:styleId="SubttuloChar">
    <w:name w:val="Subtítulo Char"/>
    <w:basedOn w:val="Fontepargpadro"/>
    <w:link w:val="Subttulo"/>
    <w:uiPriority w:val="11"/>
    <w:rsid w:val="00324EFA"/>
    <w:rPr>
      <w:i/>
      <w:iCs/>
      <w:smallCaps/>
      <w:spacing w:val="10"/>
      <w:sz w:val="28"/>
      <w:szCs w:val="28"/>
    </w:rPr>
  </w:style>
  <w:style w:type="character" w:styleId="Forte">
    <w:name w:val="Strong"/>
    <w:uiPriority w:val="22"/>
    <w:qFormat/>
    <w:rsid w:val="00324EFA"/>
    <w:rPr>
      <w:b/>
      <w:bCs/>
    </w:rPr>
  </w:style>
  <w:style w:type="character" w:styleId="nfase">
    <w:name w:val="Emphasis"/>
    <w:uiPriority w:val="20"/>
    <w:qFormat/>
    <w:rsid w:val="00324EFA"/>
    <w:rPr>
      <w:b/>
      <w:bCs/>
      <w:i/>
      <w:iCs/>
      <w:spacing w:val="10"/>
    </w:rPr>
  </w:style>
  <w:style w:type="paragraph" w:styleId="SemEspaamento">
    <w:name w:val="No Spacing"/>
    <w:basedOn w:val="Normal"/>
    <w:uiPriority w:val="1"/>
    <w:qFormat/>
    <w:rsid w:val="00324EFA"/>
    <w:pPr>
      <w:spacing w:after="0" w:line="240" w:lineRule="auto"/>
    </w:pPr>
  </w:style>
  <w:style w:type="paragraph" w:styleId="PargrafodaLista">
    <w:name w:val="List Paragraph"/>
    <w:basedOn w:val="Normal"/>
    <w:uiPriority w:val="34"/>
    <w:qFormat/>
    <w:rsid w:val="00324EFA"/>
    <w:pPr>
      <w:ind w:left="720"/>
      <w:contextualSpacing/>
    </w:pPr>
  </w:style>
  <w:style w:type="paragraph" w:styleId="Citao">
    <w:name w:val="Quote"/>
    <w:basedOn w:val="Normal"/>
    <w:next w:val="Normal"/>
    <w:link w:val="CitaoChar"/>
    <w:uiPriority w:val="29"/>
    <w:qFormat/>
    <w:rsid w:val="00324EFA"/>
    <w:rPr>
      <w:i/>
      <w:iCs/>
    </w:rPr>
  </w:style>
  <w:style w:type="character" w:customStyle="1" w:styleId="CitaoChar">
    <w:name w:val="Citação Char"/>
    <w:basedOn w:val="Fontepargpadro"/>
    <w:link w:val="Citao"/>
    <w:uiPriority w:val="29"/>
    <w:rsid w:val="00324EFA"/>
    <w:rPr>
      <w:i/>
      <w:iCs/>
    </w:rPr>
  </w:style>
  <w:style w:type="paragraph" w:styleId="CitaoIntensa">
    <w:name w:val="Intense Quote"/>
    <w:basedOn w:val="Normal"/>
    <w:next w:val="Normal"/>
    <w:link w:val="CitaoIntensaChar"/>
    <w:uiPriority w:val="30"/>
    <w:qFormat/>
    <w:rsid w:val="00324EFA"/>
    <w:pPr>
      <w:pBdr>
        <w:top w:val="single" w:sz="4" w:space="10" w:color="auto"/>
        <w:bottom w:val="single" w:sz="4" w:space="10" w:color="auto"/>
      </w:pBdr>
      <w:spacing w:before="240" w:after="240" w:line="300" w:lineRule="auto"/>
      <w:ind w:left="1152" w:right="1152"/>
      <w:jc w:val="both"/>
    </w:pPr>
    <w:rPr>
      <w:i/>
      <w:iCs/>
    </w:rPr>
  </w:style>
  <w:style w:type="character" w:customStyle="1" w:styleId="CitaoIntensaChar">
    <w:name w:val="Citação Intensa Char"/>
    <w:basedOn w:val="Fontepargpadro"/>
    <w:link w:val="CitaoIntensa"/>
    <w:uiPriority w:val="30"/>
    <w:rsid w:val="00324EFA"/>
    <w:rPr>
      <w:i/>
      <w:iCs/>
    </w:rPr>
  </w:style>
  <w:style w:type="character" w:styleId="nfaseSutil">
    <w:name w:val="Subtle Emphasis"/>
    <w:uiPriority w:val="19"/>
    <w:qFormat/>
    <w:rsid w:val="00324EFA"/>
    <w:rPr>
      <w:i/>
      <w:iCs/>
    </w:rPr>
  </w:style>
  <w:style w:type="character" w:styleId="nfaseIntensa">
    <w:name w:val="Intense Emphasis"/>
    <w:uiPriority w:val="21"/>
    <w:qFormat/>
    <w:rsid w:val="00324EFA"/>
    <w:rPr>
      <w:b/>
      <w:bCs/>
      <w:i/>
      <w:iCs/>
    </w:rPr>
  </w:style>
  <w:style w:type="character" w:styleId="RefernciaSutil">
    <w:name w:val="Subtle Reference"/>
    <w:basedOn w:val="Fontepargpadro"/>
    <w:uiPriority w:val="31"/>
    <w:qFormat/>
    <w:rsid w:val="00324EFA"/>
    <w:rPr>
      <w:smallCaps/>
    </w:rPr>
  </w:style>
  <w:style w:type="character" w:styleId="RefernciaIntensa">
    <w:name w:val="Intense Reference"/>
    <w:uiPriority w:val="32"/>
    <w:qFormat/>
    <w:rsid w:val="00324EFA"/>
    <w:rPr>
      <w:b/>
      <w:bCs/>
      <w:smallCaps/>
    </w:rPr>
  </w:style>
  <w:style w:type="character" w:styleId="TtulodoLivro">
    <w:name w:val="Book Title"/>
    <w:basedOn w:val="Fontepargpadro"/>
    <w:uiPriority w:val="33"/>
    <w:qFormat/>
    <w:rsid w:val="00324EFA"/>
    <w:rPr>
      <w:i/>
      <w:iCs/>
      <w:smallCaps/>
      <w:spacing w:val="5"/>
    </w:rPr>
  </w:style>
  <w:style w:type="paragraph" w:styleId="CabealhodoSumrio">
    <w:name w:val="TOC Heading"/>
    <w:basedOn w:val="Ttulo1"/>
    <w:next w:val="Normal"/>
    <w:uiPriority w:val="39"/>
    <w:semiHidden/>
    <w:unhideWhenUsed/>
    <w:qFormat/>
    <w:rsid w:val="00324EFA"/>
    <w:pPr>
      <w:outlineLvl w:val="9"/>
    </w:pPr>
    <w:rPr>
      <w:lang w:bidi="en-US"/>
    </w:rPr>
  </w:style>
  <w:style w:type="paragraph" w:styleId="Textodebalo">
    <w:name w:val="Balloon Text"/>
    <w:basedOn w:val="Normal"/>
    <w:link w:val="TextodebaloChar"/>
    <w:uiPriority w:val="99"/>
    <w:semiHidden/>
    <w:unhideWhenUsed/>
    <w:rsid w:val="00A9200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920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8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491</Words>
  <Characters>2653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casa</dc:creator>
  <cp:lastModifiedBy>Junior</cp:lastModifiedBy>
  <cp:revision>3</cp:revision>
  <cp:lastPrinted>2017-07-09T22:08:00Z</cp:lastPrinted>
  <dcterms:created xsi:type="dcterms:W3CDTF">2017-07-09T22:05:00Z</dcterms:created>
  <dcterms:modified xsi:type="dcterms:W3CDTF">2017-07-09T22:24:00Z</dcterms:modified>
</cp:coreProperties>
</file>